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6980225" w:rsidR="00B767F3" w:rsidRDefault="008B3264">
            <w:pPr>
              <w:jc w:val="both"/>
              <w:rPr>
                <w:kern w:val="2"/>
                <w:szCs w:val="24"/>
              </w:rPr>
            </w:pPr>
            <w:r>
              <w:rPr>
                <w:b/>
                <w:bCs/>
                <w:caps/>
                <w:color w:val="000000" w:themeColor="text1"/>
                <w:spacing w:val="4"/>
                <w:bdr w:val="nil"/>
                <w:lang w:eastAsia="en-GB"/>
                <w14:textOutline w14:w="0" w14:cap="flat" w14:cmpd="sng" w14:algn="ctr">
                  <w14:noFill/>
                  <w14:prstDash w14:val="solid"/>
                  <w14:bevel/>
                </w14:textOutline>
              </w:rPr>
              <w:t>Nuotoliu valdoma filmavimo sistema ROV</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230738" w14:paraId="3344BE00" w14:textId="77777777">
        <w:tc>
          <w:tcPr>
            <w:tcW w:w="2808" w:type="dxa"/>
            <w:vMerge w:val="restart"/>
          </w:tcPr>
          <w:p w14:paraId="6455DD5F" w14:textId="77777777" w:rsidR="00230738" w:rsidRDefault="00230738" w:rsidP="00230738">
            <w:pPr>
              <w:jc w:val="center"/>
              <w:rPr>
                <w:b/>
                <w:bCs/>
                <w:kern w:val="2"/>
                <w:szCs w:val="24"/>
              </w:rPr>
            </w:pPr>
          </w:p>
          <w:p w14:paraId="4D1A8138" w14:textId="77777777" w:rsidR="00230738" w:rsidRDefault="00230738" w:rsidP="00230738">
            <w:pPr>
              <w:jc w:val="center"/>
              <w:rPr>
                <w:b/>
                <w:bCs/>
                <w:kern w:val="2"/>
                <w:szCs w:val="24"/>
              </w:rPr>
            </w:pPr>
          </w:p>
          <w:p w14:paraId="0CDC16EA" w14:textId="77777777" w:rsidR="00230738" w:rsidRDefault="00230738" w:rsidP="00230738">
            <w:pPr>
              <w:jc w:val="center"/>
              <w:rPr>
                <w:b/>
                <w:bCs/>
                <w:kern w:val="2"/>
                <w:szCs w:val="24"/>
              </w:rPr>
            </w:pPr>
          </w:p>
          <w:p w14:paraId="7267D31D" w14:textId="77777777" w:rsidR="00230738" w:rsidRDefault="00230738" w:rsidP="00230738">
            <w:pPr>
              <w:rPr>
                <w:b/>
                <w:bCs/>
                <w:kern w:val="2"/>
                <w:szCs w:val="24"/>
              </w:rPr>
            </w:pPr>
          </w:p>
          <w:p w14:paraId="141B0403" w14:textId="77777777" w:rsidR="00230738" w:rsidRDefault="00230738" w:rsidP="00230738">
            <w:pPr>
              <w:rPr>
                <w:b/>
                <w:bCs/>
                <w:kern w:val="2"/>
                <w:szCs w:val="24"/>
              </w:rPr>
            </w:pPr>
            <w:r>
              <w:rPr>
                <w:b/>
                <w:bCs/>
                <w:kern w:val="2"/>
                <w:szCs w:val="24"/>
              </w:rPr>
              <w:t>1.1. Pirkėjas</w:t>
            </w:r>
          </w:p>
        </w:tc>
        <w:tc>
          <w:tcPr>
            <w:tcW w:w="3240" w:type="dxa"/>
          </w:tcPr>
          <w:p w14:paraId="6B759FF5" w14:textId="77777777" w:rsidR="00230738" w:rsidRDefault="00230738" w:rsidP="00230738">
            <w:pPr>
              <w:rPr>
                <w:kern w:val="2"/>
                <w:szCs w:val="24"/>
              </w:rPr>
            </w:pPr>
            <w:r>
              <w:rPr>
                <w:kern w:val="2"/>
                <w:szCs w:val="24"/>
              </w:rPr>
              <w:t>1.1.1. Pavadinimas</w:t>
            </w:r>
          </w:p>
        </w:tc>
        <w:tc>
          <w:tcPr>
            <w:tcW w:w="3510" w:type="dxa"/>
          </w:tcPr>
          <w:p w14:paraId="1A86750A" w14:textId="20CA3DE8" w:rsidR="00230738" w:rsidRDefault="00230738" w:rsidP="00230738">
            <w:pPr>
              <w:jc w:val="center"/>
              <w:rPr>
                <w:kern w:val="2"/>
                <w:szCs w:val="24"/>
              </w:rPr>
            </w:pPr>
            <w:r w:rsidRPr="00B1644A">
              <w:rPr>
                <w:kern w:val="2"/>
                <w:szCs w:val="24"/>
              </w:rPr>
              <w:t xml:space="preserve">VšĮ </w:t>
            </w:r>
            <w:r>
              <w:rPr>
                <w:kern w:val="2"/>
                <w:szCs w:val="24"/>
              </w:rPr>
              <w:t>„</w:t>
            </w:r>
            <w:r w:rsidRPr="00B1644A">
              <w:rPr>
                <w:kern w:val="2"/>
                <w:szCs w:val="24"/>
              </w:rPr>
              <w:t>Klaipėdos universitetas</w:t>
            </w:r>
            <w:r>
              <w:rPr>
                <w:kern w:val="2"/>
                <w:szCs w:val="24"/>
              </w:rPr>
              <w:t>“</w:t>
            </w:r>
          </w:p>
        </w:tc>
      </w:tr>
      <w:tr w:rsidR="00230738" w14:paraId="3C548A23" w14:textId="77777777">
        <w:tc>
          <w:tcPr>
            <w:tcW w:w="2808" w:type="dxa"/>
            <w:vMerge/>
          </w:tcPr>
          <w:p w14:paraId="6F39D6C5" w14:textId="77777777" w:rsidR="00230738" w:rsidRDefault="00230738" w:rsidP="00230738">
            <w:pPr>
              <w:rPr>
                <w:kern w:val="2"/>
                <w:szCs w:val="24"/>
              </w:rPr>
            </w:pPr>
          </w:p>
        </w:tc>
        <w:tc>
          <w:tcPr>
            <w:tcW w:w="3240" w:type="dxa"/>
          </w:tcPr>
          <w:p w14:paraId="18F13C6E" w14:textId="77777777" w:rsidR="00230738" w:rsidRDefault="00230738" w:rsidP="00230738">
            <w:pPr>
              <w:rPr>
                <w:kern w:val="2"/>
                <w:szCs w:val="24"/>
              </w:rPr>
            </w:pPr>
            <w:r>
              <w:rPr>
                <w:kern w:val="2"/>
                <w:szCs w:val="24"/>
              </w:rPr>
              <w:t>1.1.2. Juridinio asmens kodas</w:t>
            </w:r>
          </w:p>
        </w:tc>
        <w:tc>
          <w:tcPr>
            <w:tcW w:w="3510" w:type="dxa"/>
          </w:tcPr>
          <w:p w14:paraId="79A7FAFC" w14:textId="09B59ED0" w:rsidR="00230738" w:rsidRDefault="00230738" w:rsidP="00230738">
            <w:pPr>
              <w:jc w:val="center"/>
              <w:rPr>
                <w:kern w:val="2"/>
                <w:szCs w:val="24"/>
              </w:rPr>
            </w:pPr>
            <w:r w:rsidRPr="00B1644A">
              <w:rPr>
                <w:szCs w:val="24"/>
              </w:rPr>
              <w:t>211951150</w:t>
            </w:r>
          </w:p>
        </w:tc>
      </w:tr>
      <w:tr w:rsidR="00230738" w14:paraId="7E406A40" w14:textId="77777777">
        <w:tc>
          <w:tcPr>
            <w:tcW w:w="2808" w:type="dxa"/>
            <w:vMerge/>
          </w:tcPr>
          <w:p w14:paraId="12442C78" w14:textId="77777777" w:rsidR="00230738" w:rsidRDefault="00230738" w:rsidP="00230738">
            <w:pPr>
              <w:rPr>
                <w:kern w:val="2"/>
                <w:szCs w:val="24"/>
              </w:rPr>
            </w:pPr>
          </w:p>
        </w:tc>
        <w:tc>
          <w:tcPr>
            <w:tcW w:w="3240" w:type="dxa"/>
          </w:tcPr>
          <w:p w14:paraId="5C6AC392" w14:textId="77777777" w:rsidR="00230738" w:rsidRDefault="00230738" w:rsidP="00230738">
            <w:pPr>
              <w:rPr>
                <w:kern w:val="2"/>
                <w:szCs w:val="24"/>
              </w:rPr>
            </w:pPr>
            <w:r>
              <w:rPr>
                <w:kern w:val="2"/>
                <w:szCs w:val="24"/>
              </w:rPr>
              <w:t>1.1.3. Adresas</w:t>
            </w:r>
          </w:p>
        </w:tc>
        <w:tc>
          <w:tcPr>
            <w:tcW w:w="3510" w:type="dxa"/>
          </w:tcPr>
          <w:p w14:paraId="06DD98ED" w14:textId="179A4783" w:rsidR="00230738" w:rsidRDefault="00230738" w:rsidP="00230738">
            <w:pPr>
              <w:jc w:val="center"/>
              <w:rPr>
                <w:kern w:val="2"/>
                <w:szCs w:val="24"/>
              </w:rPr>
            </w:pPr>
            <w:r w:rsidRPr="00B1644A">
              <w:rPr>
                <w:szCs w:val="24"/>
              </w:rPr>
              <w:t>Herkaus Manto g. 84, 92294 Klaipėda</w:t>
            </w:r>
          </w:p>
        </w:tc>
      </w:tr>
      <w:tr w:rsidR="00230738" w14:paraId="3B5E3967" w14:textId="77777777">
        <w:tc>
          <w:tcPr>
            <w:tcW w:w="2808" w:type="dxa"/>
            <w:vMerge/>
          </w:tcPr>
          <w:p w14:paraId="08391543" w14:textId="77777777" w:rsidR="00230738" w:rsidRDefault="00230738" w:rsidP="00230738">
            <w:pPr>
              <w:rPr>
                <w:kern w:val="2"/>
                <w:szCs w:val="24"/>
              </w:rPr>
            </w:pPr>
          </w:p>
        </w:tc>
        <w:tc>
          <w:tcPr>
            <w:tcW w:w="3240" w:type="dxa"/>
          </w:tcPr>
          <w:p w14:paraId="10F15022" w14:textId="77777777" w:rsidR="00230738" w:rsidRDefault="00230738" w:rsidP="00230738">
            <w:pPr>
              <w:rPr>
                <w:kern w:val="2"/>
                <w:szCs w:val="24"/>
              </w:rPr>
            </w:pPr>
            <w:r>
              <w:rPr>
                <w:kern w:val="2"/>
                <w:szCs w:val="24"/>
              </w:rPr>
              <w:t>1.1.4. PVM mokėtojo kodas</w:t>
            </w:r>
          </w:p>
        </w:tc>
        <w:tc>
          <w:tcPr>
            <w:tcW w:w="3510" w:type="dxa"/>
          </w:tcPr>
          <w:p w14:paraId="149BE2F3" w14:textId="14B63E0A" w:rsidR="00230738" w:rsidRDefault="00230738" w:rsidP="00230738">
            <w:pPr>
              <w:jc w:val="center"/>
              <w:rPr>
                <w:kern w:val="2"/>
                <w:szCs w:val="24"/>
              </w:rPr>
            </w:pPr>
            <w:r w:rsidRPr="00470EB8">
              <w:rPr>
                <w:szCs w:val="24"/>
              </w:rPr>
              <w:t>LT119511515</w:t>
            </w:r>
          </w:p>
        </w:tc>
      </w:tr>
      <w:tr w:rsidR="00230738" w14:paraId="0320FC63" w14:textId="77777777">
        <w:tc>
          <w:tcPr>
            <w:tcW w:w="2808" w:type="dxa"/>
            <w:vMerge/>
          </w:tcPr>
          <w:p w14:paraId="28CCF5F1" w14:textId="77777777" w:rsidR="00230738" w:rsidRDefault="00230738" w:rsidP="00230738">
            <w:pPr>
              <w:rPr>
                <w:kern w:val="2"/>
                <w:szCs w:val="24"/>
              </w:rPr>
            </w:pPr>
          </w:p>
        </w:tc>
        <w:tc>
          <w:tcPr>
            <w:tcW w:w="3240" w:type="dxa"/>
          </w:tcPr>
          <w:p w14:paraId="5A03EA01" w14:textId="77777777" w:rsidR="00230738" w:rsidRDefault="00230738" w:rsidP="00230738">
            <w:pPr>
              <w:rPr>
                <w:kern w:val="2"/>
                <w:szCs w:val="24"/>
              </w:rPr>
            </w:pPr>
            <w:r>
              <w:rPr>
                <w:kern w:val="2"/>
                <w:szCs w:val="24"/>
              </w:rPr>
              <w:t>1.1.5. Atsiskaitomoji sąskaita</w:t>
            </w:r>
          </w:p>
        </w:tc>
        <w:tc>
          <w:tcPr>
            <w:tcW w:w="3510" w:type="dxa"/>
          </w:tcPr>
          <w:p w14:paraId="6334FED4" w14:textId="2E76CA1E" w:rsidR="00230738" w:rsidRDefault="00230738" w:rsidP="00230738">
            <w:pPr>
              <w:jc w:val="center"/>
              <w:rPr>
                <w:kern w:val="2"/>
                <w:szCs w:val="24"/>
              </w:rPr>
            </w:pPr>
            <w:r w:rsidRPr="00B1644A">
              <w:rPr>
                <w:szCs w:val="24"/>
              </w:rPr>
              <w:t>LT927300010130564183</w:t>
            </w:r>
          </w:p>
        </w:tc>
      </w:tr>
      <w:tr w:rsidR="00230738" w14:paraId="1FDDE4A8" w14:textId="77777777">
        <w:tc>
          <w:tcPr>
            <w:tcW w:w="2808" w:type="dxa"/>
            <w:vMerge/>
          </w:tcPr>
          <w:p w14:paraId="237F0EA0" w14:textId="77777777" w:rsidR="00230738" w:rsidRDefault="00230738" w:rsidP="00230738">
            <w:pPr>
              <w:rPr>
                <w:kern w:val="2"/>
                <w:szCs w:val="24"/>
              </w:rPr>
            </w:pPr>
          </w:p>
        </w:tc>
        <w:tc>
          <w:tcPr>
            <w:tcW w:w="3240" w:type="dxa"/>
          </w:tcPr>
          <w:p w14:paraId="5C60CD7E" w14:textId="77777777" w:rsidR="00230738" w:rsidRDefault="00230738" w:rsidP="00230738">
            <w:pPr>
              <w:rPr>
                <w:kern w:val="2"/>
                <w:szCs w:val="24"/>
              </w:rPr>
            </w:pPr>
            <w:r>
              <w:rPr>
                <w:kern w:val="2"/>
                <w:szCs w:val="24"/>
              </w:rPr>
              <w:t>1.1.6. Bankas, banko kodas</w:t>
            </w:r>
          </w:p>
        </w:tc>
        <w:tc>
          <w:tcPr>
            <w:tcW w:w="3510" w:type="dxa"/>
          </w:tcPr>
          <w:p w14:paraId="08B8428E" w14:textId="1E34BB7D" w:rsidR="00230738" w:rsidRDefault="00230738" w:rsidP="00230738">
            <w:pPr>
              <w:jc w:val="center"/>
              <w:rPr>
                <w:kern w:val="2"/>
                <w:szCs w:val="24"/>
              </w:rPr>
            </w:pPr>
            <w:r w:rsidRPr="00B1644A">
              <w:rPr>
                <w:kern w:val="2"/>
                <w:szCs w:val="24"/>
              </w:rPr>
              <w:t>AB „Swedbank“</w:t>
            </w:r>
          </w:p>
        </w:tc>
      </w:tr>
      <w:tr w:rsidR="00230738" w14:paraId="708A92F3" w14:textId="77777777">
        <w:tc>
          <w:tcPr>
            <w:tcW w:w="2808" w:type="dxa"/>
            <w:vMerge/>
          </w:tcPr>
          <w:p w14:paraId="1E99B4CF" w14:textId="77777777" w:rsidR="00230738" w:rsidRDefault="00230738" w:rsidP="00230738">
            <w:pPr>
              <w:rPr>
                <w:kern w:val="2"/>
                <w:szCs w:val="24"/>
              </w:rPr>
            </w:pPr>
          </w:p>
        </w:tc>
        <w:tc>
          <w:tcPr>
            <w:tcW w:w="3240" w:type="dxa"/>
          </w:tcPr>
          <w:p w14:paraId="09BA3062" w14:textId="77777777" w:rsidR="00230738" w:rsidRDefault="00230738" w:rsidP="00230738">
            <w:pPr>
              <w:rPr>
                <w:kern w:val="2"/>
                <w:szCs w:val="24"/>
              </w:rPr>
            </w:pPr>
            <w:r>
              <w:rPr>
                <w:kern w:val="2"/>
                <w:szCs w:val="24"/>
              </w:rPr>
              <w:t>1.1.7. Telefonas</w:t>
            </w:r>
          </w:p>
        </w:tc>
        <w:tc>
          <w:tcPr>
            <w:tcW w:w="3510" w:type="dxa"/>
          </w:tcPr>
          <w:p w14:paraId="46DEE882" w14:textId="68097509" w:rsidR="00230738" w:rsidRDefault="00230738" w:rsidP="00230738">
            <w:pPr>
              <w:jc w:val="center"/>
              <w:rPr>
                <w:kern w:val="2"/>
                <w:szCs w:val="24"/>
              </w:rPr>
            </w:pPr>
            <w:r w:rsidRPr="00B1644A">
              <w:rPr>
                <w:szCs w:val="24"/>
              </w:rPr>
              <w:t>+370 46 398 900</w:t>
            </w:r>
          </w:p>
        </w:tc>
      </w:tr>
      <w:tr w:rsidR="00230738" w14:paraId="78C537A6" w14:textId="77777777">
        <w:tc>
          <w:tcPr>
            <w:tcW w:w="2808" w:type="dxa"/>
            <w:vMerge/>
          </w:tcPr>
          <w:p w14:paraId="0F34584F" w14:textId="77777777" w:rsidR="00230738" w:rsidRDefault="00230738" w:rsidP="00230738">
            <w:pPr>
              <w:rPr>
                <w:kern w:val="2"/>
                <w:szCs w:val="24"/>
              </w:rPr>
            </w:pPr>
          </w:p>
        </w:tc>
        <w:tc>
          <w:tcPr>
            <w:tcW w:w="3240" w:type="dxa"/>
          </w:tcPr>
          <w:p w14:paraId="662C950E" w14:textId="77777777" w:rsidR="00230738" w:rsidRDefault="00230738" w:rsidP="00230738">
            <w:pPr>
              <w:rPr>
                <w:kern w:val="2"/>
                <w:szCs w:val="24"/>
              </w:rPr>
            </w:pPr>
            <w:r>
              <w:rPr>
                <w:kern w:val="2"/>
                <w:szCs w:val="24"/>
              </w:rPr>
              <w:t>1.1.8. El. paštas</w:t>
            </w:r>
          </w:p>
        </w:tc>
        <w:tc>
          <w:tcPr>
            <w:tcW w:w="3510" w:type="dxa"/>
          </w:tcPr>
          <w:p w14:paraId="575F296E" w14:textId="4DDBD72D" w:rsidR="00230738" w:rsidRDefault="00230738" w:rsidP="00230738">
            <w:pPr>
              <w:jc w:val="center"/>
              <w:rPr>
                <w:kern w:val="2"/>
                <w:szCs w:val="24"/>
              </w:rPr>
            </w:pPr>
            <w:r w:rsidRPr="00B1644A">
              <w:rPr>
                <w:kern w:val="2"/>
                <w:szCs w:val="24"/>
              </w:rPr>
              <w:t>klaipedos.universitetas@ku.lt</w:t>
            </w:r>
          </w:p>
        </w:tc>
      </w:tr>
      <w:tr w:rsidR="00230738" w14:paraId="75BE758F" w14:textId="77777777">
        <w:tc>
          <w:tcPr>
            <w:tcW w:w="2808" w:type="dxa"/>
            <w:vMerge/>
          </w:tcPr>
          <w:p w14:paraId="40F4E194" w14:textId="77777777" w:rsidR="00230738" w:rsidRDefault="00230738" w:rsidP="00230738">
            <w:pPr>
              <w:rPr>
                <w:kern w:val="2"/>
                <w:szCs w:val="24"/>
              </w:rPr>
            </w:pPr>
          </w:p>
        </w:tc>
        <w:tc>
          <w:tcPr>
            <w:tcW w:w="3240" w:type="dxa"/>
          </w:tcPr>
          <w:p w14:paraId="0D7EB16D" w14:textId="77777777" w:rsidR="00230738" w:rsidRDefault="00230738" w:rsidP="00230738">
            <w:pPr>
              <w:rPr>
                <w:kern w:val="2"/>
                <w:szCs w:val="24"/>
              </w:rPr>
            </w:pPr>
            <w:r>
              <w:rPr>
                <w:kern w:val="2"/>
                <w:szCs w:val="24"/>
              </w:rPr>
              <w:t>1.1.9. Šalies atstovas</w:t>
            </w:r>
          </w:p>
        </w:tc>
        <w:tc>
          <w:tcPr>
            <w:tcW w:w="3510" w:type="dxa"/>
          </w:tcPr>
          <w:p w14:paraId="50696116" w14:textId="37CCC922" w:rsidR="00230738" w:rsidRDefault="00230738" w:rsidP="00230738">
            <w:pPr>
              <w:jc w:val="center"/>
              <w:rPr>
                <w:kern w:val="2"/>
                <w:szCs w:val="24"/>
              </w:rPr>
            </w:pPr>
          </w:p>
        </w:tc>
      </w:tr>
      <w:tr w:rsidR="00230738" w14:paraId="10B903FF" w14:textId="77777777">
        <w:tc>
          <w:tcPr>
            <w:tcW w:w="2808" w:type="dxa"/>
            <w:vMerge/>
          </w:tcPr>
          <w:p w14:paraId="26B0F6B9" w14:textId="77777777" w:rsidR="00230738" w:rsidRDefault="00230738" w:rsidP="00230738">
            <w:pPr>
              <w:rPr>
                <w:kern w:val="2"/>
                <w:szCs w:val="24"/>
              </w:rPr>
            </w:pPr>
          </w:p>
        </w:tc>
        <w:tc>
          <w:tcPr>
            <w:tcW w:w="3240" w:type="dxa"/>
          </w:tcPr>
          <w:p w14:paraId="6DF5CFC7" w14:textId="77777777" w:rsidR="00230738" w:rsidRDefault="00230738" w:rsidP="00230738">
            <w:pPr>
              <w:rPr>
                <w:kern w:val="2"/>
                <w:szCs w:val="24"/>
              </w:rPr>
            </w:pPr>
            <w:r>
              <w:rPr>
                <w:kern w:val="2"/>
                <w:szCs w:val="24"/>
              </w:rPr>
              <w:t>1.1.10. Atstovavimo pagrindas</w:t>
            </w:r>
          </w:p>
        </w:tc>
        <w:tc>
          <w:tcPr>
            <w:tcW w:w="3510" w:type="dxa"/>
          </w:tcPr>
          <w:p w14:paraId="0A30E475" w14:textId="464CECB3" w:rsidR="00230738" w:rsidRDefault="00230738" w:rsidP="00230738">
            <w:pPr>
              <w:jc w:val="center"/>
              <w:rPr>
                <w:kern w:val="2"/>
                <w:szCs w:val="24"/>
              </w:rPr>
            </w:pPr>
          </w:p>
        </w:tc>
      </w:tr>
      <w:tr w:rsidR="00230738" w14:paraId="297540DE" w14:textId="77777777">
        <w:tc>
          <w:tcPr>
            <w:tcW w:w="2808" w:type="dxa"/>
            <w:vMerge w:val="restart"/>
          </w:tcPr>
          <w:p w14:paraId="24DAF68D" w14:textId="77777777" w:rsidR="00230738" w:rsidRDefault="00230738" w:rsidP="00230738">
            <w:pPr>
              <w:rPr>
                <w:b/>
                <w:bCs/>
                <w:kern w:val="2"/>
                <w:szCs w:val="24"/>
              </w:rPr>
            </w:pPr>
          </w:p>
          <w:p w14:paraId="7F313970" w14:textId="77777777" w:rsidR="00230738" w:rsidRDefault="00230738" w:rsidP="00230738">
            <w:pPr>
              <w:rPr>
                <w:b/>
                <w:bCs/>
                <w:kern w:val="2"/>
                <w:szCs w:val="24"/>
              </w:rPr>
            </w:pPr>
          </w:p>
          <w:p w14:paraId="1E758310" w14:textId="77777777" w:rsidR="00230738" w:rsidRDefault="00230738" w:rsidP="00230738">
            <w:pPr>
              <w:rPr>
                <w:b/>
                <w:bCs/>
                <w:color w:val="FF0000"/>
                <w:kern w:val="2"/>
                <w:szCs w:val="24"/>
              </w:rPr>
            </w:pPr>
          </w:p>
          <w:p w14:paraId="1D31BC94" w14:textId="77777777" w:rsidR="00230738" w:rsidRDefault="00230738" w:rsidP="00230738">
            <w:pPr>
              <w:rPr>
                <w:b/>
                <w:bCs/>
                <w:kern w:val="2"/>
                <w:szCs w:val="24"/>
              </w:rPr>
            </w:pPr>
            <w:r>
              <w:rPr>
                <w:b/>
                <w:bCs/>
                <w:kern w:val="2"/>
                <w:szCs w:val="24"/>
              </w:rPr>
              <w:t>1.2. Tiekėjas</w:t>
            </w:r>
          </w:p>
          <w:p w14:paraId="1BC0DE4D" w14:textId="77777777" w:rsidR="00230738" w:rsidRDefault="00230738" w:rsidP="00230738">
            <w:pPr>
              <w:rPr>
                <w:color w:val="0070C0"/>
                <w:kern w:val="2"/>
                <w:szCs w:val="24"/>
              </w:rPr>
            </w:pPr>
          </w:p>
          <w:p w14:paraId="511CF9A0" w14:textId="77777777" w:rsidR="00230738" w:rsidRDefault="00230738" w:rsidP="00230738">
            <w:pPr>
              <w:rPr>
                <w:b/>
                <w:bCs/>
                <w:kern w:val="2"/>
                <w:szCs w:val="24"/>
              </w:rPr>
            </w:pPr>
          </w:p>
        </w:tc>
        <w:tc>
          <w:tcPr>
            <w:tcW w:w="3240" w:type="dxa"/>
          </w:tcPr>
          <w:p w14:paraId="5FA15E2B" w14:textId="77777777" w:rsidR="00230738" w:rsidRDefault="00230738" w:rsidP="00230738">
            <w:pPr>
              <w:rPr>
                <w:kern w:val="2"/>
                <w:szCs w:val="24"/>
              </w:rPr>
            </w:pPr>
            <w:r>
              <w:rPr>
                <w:kern w:val="2"/>
                <w:szCs w:val="24"/>
              </w:rPr>
              <w:t>1.2.1. Pavadinimas</w:t>
            </w:r>
          </w:p>
        </w:tc>
        <w:tc>
          <w:tcPr>
            <w:tcW w:w="3510" w:type="dxa"/>
          </w:tcPr>
          <w:p w14:paraId="4CA678CD" w14:textId="77777777" w:rsidR="00230738" w:rsidRDefault="00230738" w:rsidP="00230738">
            <w:pPr>
              <w:jc w:val="center"/>
              <w:rPr>
                <w:kern w:val="2"/>
                <w:szCs w:val="24"/>
              </w:rPr>
            </w:pPr>
          </w:p>
        </w:tc>
      </w:tr>
      <w:tr w:rsidR="00230738" w14:paraId="5A1F4414" w14:textId="77777777">
        <w:tc>
          <w:tcPr>
            <w:tcW w:w="2808" w:type="dxa"/>
            <w:vMerge/>
          </w:tcPr>
          <w:p w14:paraId="124649CF" w14:textId="77777777" w:rsidR="00230738" w:rsidRDefault="00230738" w:rsidP="00230738">
            <w:pPr>
              <w:rPr>
                <w:b/>
                <w:bCs/>
                <w:kern w:val="2"/>
                <w:szCs w:val="24"/>
              </w:rPr>
            </w:pPr>
          </w:p>
        </w:tc>
        <w:tc>
          <w:tcPr>
            <w:tcW w:w="3240" w:type="dxa"/>
          </w:tcPr>
          <w:p w14:paraId="2D8A56C7" w14:textId="77777777" w:rsidR="00230738" w:rsidRDefault="00230738" w:rsidP="00230738">
            <w:pPr>
              <w:rPr>
                <w:kern w:val="2"/>
                <w:szCs w:val="24"/>
              </w:rPr>
            </w:pPr>
            <w:r>
              <w:rPr>
                <w:kern w:val="2"/>
                <w:szCs w:val="24"/>
              </w:rPr>
              <w:t>1.2.2. Juridinio asmens kodas</w:t>
            </w:r>
          </w:p>
        </w:tc>
        <w:tc>
          <w:tcPr>
            <w:tcW w:w="3510" w:type="dxa"/>
          </w:tcPr>
          <w:p w14:paraId="2F2FDC32" w14:textId="77777777" w:rsidR="00230738" w:rsidRDefault="00230738" w:rsidP="00230738">
            <w:pPr>
              <w:jc w:val="center"/>
              <w:rPr>
                <w:kern w:val="2"/>
                <w:szCs w:val="24"/>
              </w:rPr>
            </w:pPr>
          </w:p>
        </w:tc>
      </w:tr>
      <w:tr w:rsidR="00230738" w14:paraId="677DD19F" w14:textId="77777777">
        <w:tc>
          <w:tcPr>
            <w:tcW w:w="2808" w:type="dxa"/>
            <w:vMerge/>
          </w:tcPr>
          <w:p w14:paraId="7C838BE7" w14:textId="77777777" w:rsidR="00230738" w:rsidRDefault="00230738" w:rsidP="00230738">
            <w:pPr>
              <w:rPr>
                <w:b/>
                <w:bCs/>
                <w:kern w:val="2"/>
                <w:szCs w:val="24"/>
              </w:rPr>
            </w:pPr>
          </w:p>
        </w:tc>
        <w:tc>
          <w:tcPr>
            <w:tcW w:w="3240" w:type="dxa"/>
          </w:tcPr>
          <w:p w14:paraId="5D9B188C" w14:textId="77777777" w:rsidR="00230738" w:rsidRDefault="00230738" w:rsidP="00230738">
            <w:pPr>
              <w:rPr>
                <w:kern w:val="2"/>
                <w:szCs w:val="24"/>
              </w:rPr>
            </w:pPr>
            <w:r>
              <w:rPr>
                <w:kern w:val="2"/>
                <w:szCs w:val="24"/>
              </w:rPr>
              <w:t>1.2.3. Adresas</w:t>
            </w:r>
          </w:p>
        </w:tc>
        <w:tc>
          <w:tcPr>
            <w:tcW w:w="3510" w:type="dxa"/>
          </w:tcPr>
          <w:p w14:paraId="2209A7F9" w14:textId="77777777" w:rsidR="00230738" w:rsidRDefault="00230738" w:rsidP="00230738">
            <w:pPr>
              <w:jc w:val="center"/>
              <w:rPr>
                <w:kern w:val="2"/>
                <w:szCs w:val="24"/>
              </w:rPr>
            </w:pPr>
          </w:p>
        </w:tc>
      </w:tr>
      <w:tr w:rsidR="00230738" w14:paraId="6997CCAA" w14:textId="77777777">
        <w:tc>
          <w:tcPr>
            <w:tcW w:w="2808" w:type="dxa"/>
            <w:vMerge/>
          </w:tcPr>
          <w:p w14:paraId="60DFBC9E" w14:textId="77777777" w:rsidR="00230738" w:rsidRDefault="00230738" w:rsidP="00230738">
            <w:pPr>
              <w:rPr>
                <w:b/>
                <w:bCs/>
                <w:kern w:val="2"/>
                <w:szCs w:val="24"/>
              </w:rPr>
            </w:pPr>
          </w:p>
        </w:tc>
        <w:tc>
          <w:tcPr>
            <w:tcW w:w="3240" w:type="dxa"/>
          </w:tcPr>
          <w:p w14:paraId="0253DCE8" w14:textId="77777777" w:rsidR="00230738" w:rsidRDefault="00230738" w:rsidP="00230738">
            <w:pPr>
              <w:rPr>
                <w:kern w:val="2"/>
                <w:szCs w:val="24"/>
              </w:rPr>
            </w:pPr>
            <w:r>
              <w:rPr>
                <w:kern w:val="2"/>
                <w:szCs w:val="24"/>
              </w:rPr>
              <w:t>1.2.4. PVM mokėtojo kodas</w:t>
            </w:r>
          </w:p>
        </w:tc>
        <w:tc>
          <w:tcPr>
            <w:tcW w:w="3510" w:type="dxa"/>
          </w:tcPr>
          <w:p w14:paraId="664E6C26" w14:textId="77777777" w:rsidR="00230738" w:rsidRDefault="00230738" w:rsidP="00230738">
            <w:pPr>
              <w:jc w:val="center"/>
              <w:rPr>
                <w:kern w:val="2"/>
                <w:szCs w:val="24"/>
              </w:rPr>
            </w:pPr>
          </w:p>
        </w:tc>
      </w:tr>
      <w:tr w:rsidR="00230738" w14:paraId="56511B3F" w14:textId="77777777">
        <w:tc>
          <w:tcPr>
            <w:tcW w:w="2808" w:type="dxa"/>
            <w:vMerge/>
          </w:tcPr>
          <w:p w14:paraId="7F9384F3" w14:textId="77777777" w:rsidR="00230738" w:rsidRDefault="00230738" w:rsidP="00230738">
            <w:pPr>
              <w:rPr>
                <w:b/>
                <w:bCs/>
                <w:kern w:val="2"/>
                <w:szCs w:val="24"/>
              </w:rPr>
            </w:pPr>
          </w:p>
        </w:tc>
        <w:tc>
          <w:tcPr>
            <w:tcW w:w="3240" w:type="dxa"/>
          </w:tcPr>
          <w:p w14:paraId="59604D65" w14:textId="77777777" w:rsidR="00230738" w:rsidRDefault="00230738" w:rsidP="00230738">
            <w:pPr>
              <w:rPr>
                <w:kern w:val="2"/>
                <w:szCs w:val="24"/>
              </w:rPr>
            </w:pPr>
            <w:r>
              <w:rPr>
                <w:kern w:val="2"/>
                <w:szCs w:val="24"/>
              </w:rPr>
              <w:t>1.2.5. Atsiskaitomoji sąskaita</w:t>
            </w:r>
          </w:p>
        </w:tc>
        <w:tc>
          <w:tcPr>
            <w:tcW w:w="3510" w:type="dxa"/>
          </w:tcPr>
          <w:p w14:paraId="5E8603EA" w14:textId="77777777" w:rsidR="00230738" w:rsidRDefault="00230738" w:rsidP="00230738">
            <w:pPr>
              <w:jc w:val="center"/>
              <w:rPr>
                <w:kern w:val="2"/>
                <w:szCs w:val="24"/>
              </w:rPr>
            </w:pPr>
          </w:p>
        </w:tc>
      </w:tr>
      <w:tr w:rsidR="00230738" w14:paraId="76D25D72" w14:textId="77777777">
        <w:tc>
          <w:tcPr>
            <w:tcW w:w="2808" w:type="dxa"/>
            <w:vMerge/>
          </w:tcPr>
          <w:p w14:paraId="008F27AB" w14:textId="77777777" w:rsidR="00230738" w:rsidRDefault="00230738" w:rsidP="00230738">
            <w:pPr>
              <w:rPr>
                <w:b/>
                <w:bCs/>
                <w:kern w:val="2"/>
                <w:szCs w:val="24"/>
              </w:rPr>
            </w:pPr>
          </w:p>
        </w:tc>
        <w:tc>
          <w:tcPr>
            <w:tcW w:w="3240" w:type="dxa"/>
          </w:tcPr>
          <w:p w14:paraId="0EF16E31" w14:textId="77777777" w:rsidR="00230738" w:rsidRDefault="00230738" w:rsidP="00230738">
            <w:pPr>
              <w:rPr>
                <w:kern w:val="2"/>
                <w:szCs w:val="24"/>
              </w:rPr>
            </w:pPr>
            <w:r>
              <w:rPr>
                <w:kern w:val="2"/>
                <w:szCs w:val="24"/>
              </w:rPr>
              <w:t>1.2.6. Bankas, banko kodas</w:t>
            </w:r>
          </w:p>
        </w:tc>
        <w:tc>
          <w:tcPr>
            <w:tcW w:w="3510" w:type="dxa"/>
          </w:tcPr>
          <w:p w14:paraId="5F1D0193" w14:textId="77777777" w:rsidR="00230738" w:rsidRDefault="00230738" w:rsidP="00230738">
            <w:pPr>
              <w:jc w:val="center"/>
              <w:rPr>
                <w:kern w:val="2"/>
                <w:szCs w:val="24"/>
              </w:rPr>
            </w:pPr>
          </w:p>
        </w:tc>
      </w:tr>
      <w:tr w:rsidR="00230738" w14:paraId="76CF2E45" w14:textId="77777777">
        <w:tc>
          <w:tcPr>
            <w:tcW w:w="2808" w:type="dxa"/>
            <w:vMerge/>
          </w:tcPr>
          <w:p w14:paraId="7F57DC4A" w14:textId="77777777" w:rsidR="00230738" w:rsidRDefault="00230738" w:rsidP="00230738">
            <w:pPr>
              <w:rPr>
                <w:b/>
                <w:bCs/>
                <w:kern w:val="2"/>
                <w:szCs w:val="24"/>
              </w:rPr>
            </w:pPr>
          </w:p>
        </w:tc>
        <w:tc>
          <w:tcPr>
            <w:tcW w:w="3240" w:type="dxa"/>
          </w:tcPr>
          <w:p w14:paraId="68AB0914" w14:textId="77777777" w:rsidR="00230738" w:rsidRDefault="00230738" w:rsidP="00230738">
            <w:pPr>
              <w:rPr>
                <w:kern w:val="2"/>
                <w:szCs w:val="24"/>
              </w:rPr>
            </w:pPr>
            <w:r>
              <w:rPr>
                <w:kern w:val="2"/>
                <w:szCs w:val="24"/>
              </w:rPr>
              <w:t>1.2.7. Telefonas</w:t>
            </w:r>
          </w:p>
        </w:tc>
        <w:tc>
          <w:tcPr>
            <w:tcW w:w="3510" w:type="dxa"/>
          </w:tcPr>
          <w:p w14:paraId="04882A66" w14:textId="77777777" w:rsidR="00230738" w:rsidRDefault="00230738" w:rsidP="00230738">
            <w:pPr>
              <w:jc w:val="center"/>
              <w:rPr>
                <w:kern w:val="2"/>
                <w:szCs w:val="24"/>
              </w:rPr>
            </w:pPr>
          </w:p>
        </w:tc>
      </w:tr>
      <w:tr w:rsidR="00230738" w14:paraId="269EEE8D" w14:textId="77777777">
        <w:tc>
          <w:tcPr>
            <w:tcW w:w="2808" w:type="dxa"/>
            <w:vMerge/>
          </w:tcPr>
          <w:p w14:paraId="052EF525" w14:textId="77777777" w:rsidR="00230738" w:rsidRDefault="00230738" w:rsidP="00230738">
            <w:pPr>
              <w:rPr>
                <w:b/>
                <w:bCs/>
                <w:kern w:val="2"/>
                <w:szCs w:val="24"/>
              </w:rPr>
            </w:pPr>
          </w:p>
        </w:tc>
        <w:tc>
          <w:tcPr>
            <w:tcW w:w="3240" w:type="dxa"/>
          </w:tcPr>
          <w:p w14:paraId="757F4B74" w14:textId="77777777" w:rsidR="00230738" w:rsidRDefault="00230738" w:rsidP="00230738">
            <w:pPr>
              <w:rPr>
                <w:kern w:val="2"/>
                <w:szCs w:val="24"/>
              </w:rPr>
            </w:pPr>
            <w:r>
              <w:rPr>
                <w:kern w:val="2"/>
                <w:szCs w:val="24"/>
              </w:rPr>
              <w:t>1.2.8. El. paštas</w:t>
            </w:r>
          </w:p>
        </w:tc>
        <w:tc>
          <w:tcPr>
            <w:tcW w:w="3510" w:type="dxa"/>
          </w:tcPr>
          <w:p w14:paraId="2F7E9821" w14:textId="77777777" w:rsidR="00230738" w:rsidRDefault="00230738" w:rsidP="00230738">
            <w:pPr>
              <w:jc w:val="center"/>
              <w:rPr>
                <w:kern w:val="2"/>
                <w:szCs w:val="24"/>
              </w:rPr>
            </w:pPr>
          </w:p>
        </w:tc>
      </w:tr>
      <w:tr w:rsidR="00230738" w14:paraId="0CC1CDFC" w14:textId="77777777">
        <w:tc>
          <w:tcPr>
            <w:tcW w:w="2808" w:type="dxa"/>
            <w:vMerge/>
          </w:tcPr>
          <w:p w14:paraId="3A32526B" w14:textId="77777777" w:rsidR="00230738" w:rsidRDefault="00230738" w:rsidP="00230738">
            <w:pPr>
              <w:rPr>
                <w:b/>
                <w:bCs/>
                <w:kern w:val="2"/>
                <w:szCs w:val="24"/>
              </w:rPr>
            </w:pPr>
          </w:p>
        </w:tc>
        <w:tc>
          <w:tcPr>
            <w:tcW w:w="3240" w:type="dxa"/>
          </w:tcPr>
          <w:p w14:paraId="37909961" w14:textId="77777777" w:rsidR="00230738" w:rsidRDefault="00230738" w:rsidP="00230738">
            <w:pPr>
              <w:rPr>
                <w:kern w:val="2"/>
                <w:szCs w:val="24"/>
              </w:rPr>
            </w:pPr>
            <w:r>
              <w:rPr>
                <w:kern w:val="2"/>
                <w:szCs w:val="24"/>
              </w:rPr>
              <w:t>1.2.9. Šalies atstovas</w:t>
            </w:r>
          </w:p>
        </w:tc>
        <w:tc>
          <w:tcPr>
            <w:tcW w:w="3510" w:type="dxa"/>
          </w:tcPr>
          <w:p w14:paraId="4158F528" w14:textId="77777777" w:rsidR="00230738" w:rsidRDefault="00230738" w:rsidP="00230738">
            <w:pPr>
              <w:jc w:val="center"/>
              <w:rPr>
                <w:kern w:val="2"/>
                <w:szCs w:val="24"/>
              </w:rPr>
            </w:pPr>
          </w:p>
        </w:tc>
      </w:tr>
      <w:tr w:rsidR="00230738" w14:paraId="5CEC3529" w14:textId="77777777">
        <w:tc>
          <w:tcPr>
            <w:tcW w:w="2808" w:type="dxa"/>
            <w:vMerge/>
          </w:tcPr>
          <w:p w14:paraId="0207F6D8" w14:textId="77777777" w:rsidR="00230738" w:rsidRDefault="00230738" w:rsidP="00230738">
            <w:pPr>
              <w:rPr>
                <w:b/>
                <w:bCs/>
                <w:kern w:val="2"/>
                <w:szCs w:val="24"/>
              </w:rPr>
            </w:pPr>
          </w:p>
        </w:tc>
        <w:tc>
          <w:tcPr>
            <w:tcW w:w="3240" w:type="dxa"/>
          </w:tcPr>
          <w:p w14:paraId="06957C16" w14:textId="77777777" w:rsidR="00230738" w:rsidRDefault="00230738" w:rsidP="00230738">
            <w:pPr>
              <w:rPr>
                <w:kern w:val="2"/>
                <w:szCs w:val="24"/>
              </w:rPr>
            </w:pPr>
            <w:r>
              <w:rPr>
                <w:kern w:val="2"/>
                <w:szCs w:val="24"/>
              </w:rPr>
              <w:t>1.2.10. Atstovavimo pagrindas</w:t>
            </w:r>
          </w:p>
        </w:tc>
        <w:tc>
          <w:tcPr>
            <w:tcW w:w="3510" w:type="dxa"/>
          </w:tcPr>
          <w:p w14:paraId="2FC613A4" w14:textId="77777777" w:rsidR="00230738" w:rsidRDefault="00230738" w:rsidP="00230738">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8629D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8629D3" w:rsidRDefault="008629D3" w:rsidP="008629D3">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4308EA0D" w:rsidR="008629D3" w:rsidRDefault="008629D3" w:rsidP="008629D3">
            <w:pPr>
              <w:rPr>
                <w:color w:val="4472C4"/>
                <w:kern w:val="2"/>
                <w:szCs w:val="24"/>
              </w:rPr>
            </w:pPr>
            <w:r w:rsidRPr="009C1ECF">
              <w:rPr>
                <w:kern w:val="2"/>
                <w:szCs w:val="24"/>
              </w:rPr>
              <w:t>VŠĮ Klaipėdos universiteto Jūros tyrimų instituto vyriausiasis mokslo darbuotojas Darius Daunys, t</w:t>
            </w:r>
            <w:r>
              <w:rPr>
                <w:kern w:val="2"/>
                <w:szCs w:val="24"/>
              </w:rPr>
              <w:t>el</w:t>
            </w:r>
            <w:r w:rsidRPr="009C1ECF">
              <w:rPr>
                <w:kern w:val="2"/>
                <w:szCs w:val="24"/>
              </w:rPr>
              <w:t>.</w:t>
            </w:r>
            <w:r>
              <w:rPr>
                <w:kern w:val="2"/>
                <w:szCs w:val="24"/>
              </w:rPr>
              <w:t>:</w:t>
            </w:r>
            <w:r w:rsidRPr="009C1ECF">
              <w:rPr>
                <w:kern w:val="2"/>
                <w:szCs w:val="24"/>
              </w:rPr>
              <w:t xml:space="preserve"> +370 682 20884, el. paštas</w:t>
            </w:r>
            <w:r>
              <w:rPr>
                <w:kern w:val="2"/>
                <w:szCs w:val="24"/>
              </w:rPr>
              <w:t>:</w:t>
            </w:r>
            <w:r w:rsidRPr="009C1ECF">
              <w:rPr>
                <w:kern w:val="2"/>
                <w:szCs w:val="24"/>
              </w:rPr>
              <w:t xml:space="preserve"> darius.daunys@ku.lt</w:t>
            </w:r>
          </w:p>
        </w:tc>
      </w:tr>
      <w:tr w:rsidR="008629D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8629D3" w:rsidRDefault="008629D3" w:rsidP="008629D3">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8629D3" w:rsidRDefault="008629D3" w:rsidP="008629D3">
            <w:pPr>
              <w:rPr>
                <w:color w:val="4472C4"/>
                <w:kern w:val="2"/>
                <w:szCs w:val="24"/>
              </w:rPr>
            </w:pPr>
            <w:r>
              <w:rPr>
                <w:color w:val="4472C4"/>
                <w:kern w:val="2"/>
                <w:szCs w:val="24"/>
              </w:rPr>
              <w:t>(nurodyti padalinį / skyrių, pareigas, vardą, pavardę, tel., el. paštą)</w:t>
            </w:r>
          </w:p>
        </w:tc>
      </w:tr>
      <w:tr w:rsidR="008629D3" w14:paraId="2A3330D6" w14:textId="77777777">
        <w:trPr>
          <w:trHeight w:val="300"/>
        </w:trPr>
        <w:tc>
          <w:tcPr>
            <w:tcW w:w="9535" w:type="dxa"/>
            <w:gridSpan w:val="5"/>
          </w:tcPr>
          <w:p w14:paraId="691D758A" w14:textId="77777777" w:rsidR="008629D3" w:rsidRDefault="008629D3" w:rsidP="008629D3">
            <w:pPr>
              <w:jc w:val="center"/>
              <w:rPr>
                <w:b/>
                <w:bCs/>
                <w:kern w:val="2"/>
                <w:szCs w:val="24"/>
              </w:rPr>
            </w:pPr>
            <w:r>
              <w:rPr>
                <w:b/>
                <w:bCs/>
                <w:kern w:val="2"/>
                <w:szCs w:val="24"/>
              </w:rPr>
              <w:t>3. SUTARTIES DALYKAS</w:t>
            </w:r>
          </w:p>
        </w:tc>
      </w:tr>
      <w:tr w:rsidR="008629D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8629D3" w:rsidRDefault="008629D3" w:rsidP="008629D3">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A6741D6" w14:textId="442B38CE" w:rsidR="008629D3" w:rsidRPr="00526BFE" w:rsidRDefault="008629D3" w:rsidP="008629D3">
            <w:pPr>
              <w:rPr>
                <w:color w:val="000000"/>
                <w:kern w:val="2"/>
                <w:szCs w:val="24"/>
              </w:rPr>
            </w:pPr>
            <w:r>
              <w:rPr>
                <w:kern w:val="2"/>
                <w:szCs w:val="24"/>
              </w:rPr>
              <w:t xml:space="preserve">Tiekėjas įsipareigoja Sutartyje numatytomis sąlygomis perduoti Pirkėjui </w:t>
            </w:r>
            <w:r w:rsidRPr="008629D3">
              <w:rPr>
                <w:b/>
                <w:kern w:val="2"/>
                <w:szCs w:val="24"/>
              </w:rPr>
              <w:t>N</w:t>
            </w:r>
            <w:r w:rsidRPr="008629D3">
              <w:rPr>
                <w:b/>
                <w:bCs/>
                <w:color w:val="000000" w:themeColor="text1"/>
                <w:spacing w:val="4"/>
                <w:bdr w:val="nil"/>
                <w:lang w:eastAsia="en-GB"/>
                <w14:textOutline w14:w="0" w14:cap="flat" w14:cmpd="sng" w14:algn="ctr">
                  <w14:noFill/>
                  <w14:prstDash w14:val="solid"/>
                  <w14:bevel/>
                </w14:textOutline>
              </w:rPr>
              <w:t>uotoliu valdoma filmavimo sistema ROV</w:t>
            </w:r>
            <w:r>
              <w:rPr>
                <w:color w:val="000000"/>
                <w:kern w:val="2"/>
                <w:szCs w:val="24"/>
              </w:rPr>
              <w:t xml:space="preserve"> (toliau – Prekė</w:t>
            </w:r>
            <w:r w:rsidR="00526BFE">
              <w:rPr>
                <w:color w:val="000000"/>
                <w:kern w:val="2"/>
                <w:szCs w:val="24"/>
              </w:rPr>
              <w:t>s</w:t>
            </w:r>
            <w:r>
              <w:rPr>
                <w:color w:val="000000"/>
                <w:kern w:val="2"/>
                <w:szCs w:val="24"/>
              </w:rPr>
              <w:t>).</w:t>
            </w:r>
          </w:p>
          <w:p w14:paraId="74009C55" w14:textId="2098A8EA" w:rsidR="008629D3" w:rsidRDefault="008629D3" w:rsidP="008629D3">
            <w:pPr>
              <w:rPr>
                <w:color w:val="000000"/>
                <w:kern w:val="2"/>
                <w:szCs w:val="24"/>
              </w:rPr>
            </w:pPr>
            <w:r>
              <w:rPr>
                <w:color w:val="000000"/>
                <w:kern w:val="2"/>
                <w:szCs w:val="24"/>
              </w:rPr>
              <w:lastRenderedPageBreak/>
              <w:t>Išsamus Prekių aprašymas ir kiti reikalavimai tiekiamoms Prekėms nustatyti Sutarties priede Nr. 1 „Techninė specifikacija“ (toliau – Techninė specifikacija) ir Sutarties priede Nr. 2 „Pasiūlymas“.</w:t>
            </w:r>
          </w:p>
        </w:tc>
      </w:tr>
      <w:tr w:rsidR="008629D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8629D3" w:rsidRDefault="008629D3" w:rsidP="008629D3">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60AC1194" w:rsidR="008629D3" w:rsidRPr="00526BFE" w:rsidRDefault="00526BFE" w:rsidP="008629D3">
            <w:pPr>
              <w:rPr>
                <w:kern w:val="2"/>
                <w:szCs w:val="24"/>
              </w:rPr>
            </w:pPr>
            <w:r w:rsidRPr="00526BFE">
              <w:rPr>
                <w:kern w:val="2"/>
                <w:szCs w:val="24"/>
              </w:rPr>
              <w:t>N</w:t>
            </w:r>
            <w:r w:rsidRPr="00526BFE">
              <w:rPr>
                <w:bCs/>
                <w:color w:val="000000" w:themeColor="text1"/>
                <w:spacing w:val="4"/>
                <w:bdr w:val="nil"/>
                <w:lang w:eastAsia="en-GB"/>
                <w14:textOutline w14:w="0" w14:cap="flat" w14:cmpd="sng" w14:algn="ctr">
                  <w14:noFill/>
                  <w14:prstDash w14:val="solid"/>
                  <w14:bevel/>
                </w14:textOutline>
              </w:rPr>
              <w:t>uotoliu valdoma filmavimo sistema ROV</w:t>
            </w:r>
          </w:p>
        </w:tc>
      </w:tr>
      <w:tr w:rsidR="008629D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8629D3" w:rsidRDefault="008629D3" w:rsidP="008629D3">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36D618FC" w:rsidR="008629D3" w:rsidRDefault="00526BFE" w:rsidP="008629D3">
            <w:pPr>
              <w:jc w:val="both"/>
              <w:rPr>
                <w:kern w:val="2"/>
                <w:szCs w:val="24"/>
              </w:rPr>
            </w:pPr>
            <w:r>
              <w:rPr>
                <w:kern w:val="2"/>
                <w:szCs w:val="24"/>
              </w:rPr>
              <w:t>Netaikoma</w:t>
            </w:r>
          </w:p>
        </w:tc>
      </w:tr>
      <w:tr w:rsidR="008629D3" w14:paraId="7A8EB718" w14:textId="77777777">
        <w:trPr>
          <w:trHeight w:val="300"/>
        </w:trPr>
        <w:tc>
          <w:tcPr>
            <w:tcW w:w="9535" w:type="dxa"/>
            <w:gridSpan w:val="5"/>
          </w:tcPr>
          <w:p w14:paraId="378814B2" w14:textId="77777777" w:rsidR="008629D3" w:rsidRDefault="008629D3" w:rsidP="008629D3">
            <w:pPr>
              <w:jc w:val="center"/>
              <w:rPr>
                <w:b/>
                <w:bCs/>
                <w:kern w:val="2"/>
                <w:szCs w:val="24"/>
              </w:rPr>
            </w:pPr>
            <w:r>
              <w:rPr>
                <w:b/>
                <w:bCs/>
                <w:kern w:val="2"/>
                <w:szCs w:val="24"/>
              </w:rPr>
              <w:t>4. PREKIŲ PRISTATYMO TERMINAI IR PREKIŲ PERDAVIMO - PRIĖMIMO TVARKA</w:t>
            </w:r>
          </w:p>
        </w:tc>
      </w:tr>
      <w:tr w:rsidR="008629D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8629D3" w:rsidRDefault="008629D3" w:rsidP="008629D3">
            <w:pPr>
              <w:rPr>
                <w:b/>
                <w:bCs/>
                <w:kern w:val="2"/>
                <w:szCs w:val="24"/>
              </w:rPr>
            </w:pPr>
            <w:r>
              <w:rPr>
                <w:b/>
                <w:bCs/>
                <w:kern w:val="2"/>
                <w:szCs w:val="24"/>
              </w:rPr>
              <w:t>4.1. Prekių pristatymo terminas, kai Prekės pristatomos vienu kartu</w:t>
            </w:r>
          </w:p>
          <w:p w14:paraId="0574A78E" w14:textId="77777777" w:rsidR="008629D3" w:rsidRDefault="008629D3" w:rsidP="008629D3">
            <w:pPr>
              <w:rPr>
                <w:b/>
                <w:bCs/>
                <w:kern w:val="2"/>
                <w:szCs w:val="24"/>
              </w:rPr>
            </w:pPr>
          </w:p>
          <w:p w14:paraId="674CB379" w14:textId="77777777" w:rsidR="008629D3" w:rsidRDefault="008629D3" w:rsidP="008629D3">
            <w:pPr>
              <w:rPr>
                <w:b/>
                <w:bCs/>
                <w:kern w:val="2"/>
                <w:szCs w:val="24"/>
              </w:rPr>
            </w:pPr>
          </w:p>
          <w:p w14:paraId="048E0E57" w14:textId="77777777" w:rsidR="008629D3" w:rsidRDefault="008629D3" w:rsidP="008629D3">
            <w:pPr>
              <w:rPr>
                <w:b/>
                <w:bCs/>
                <w:kern w:val="2"/>
                <w:szCs w:val="24"/>
              </w:rPr>
            </w:pPr>
          </w:p>
          <w:p w14:paraId="58C8C9DD" w14:textId="77777777" w:rsidR="008629D3" w:rsidRDefault="008629D3" w:rsidP="008629D3">
            <w:pPr>
              <w:rPr>
                <w:b/>
                <w:bCs/>
                <w:kern w:val="2"/>
                <w:szCs w:val="24"/>
              </w:rPr>
            </w:pPr>
          </w:p>
          <w:p w14:paraId="29F50E36" w14:textId="77777777" w:rsidR="008629D3" w:rsidRDefault="008629D3" w:rsidP="008629D3">
            <w:pPr>
              <w:rPr>
                <w:b/>
                <w:bCs/>
                <w:kern w:val="2"/>
                <w:szCs w:val="24"/>
              </w:rPr>
            </w:pPr>
          </w:p>
          <w:p w14:paraId="392EE8D0" w14:textId="77777777" w:rsidR="008629D3" w:rsidRDefault="008629D3" w:rsidP="008629D3">
            <w:pPr>
              <w:rPr>
                <w:b/>
                <w:bCs/>
                <w:kern w:val="2"/>
                <w:szCs w:val="24"/>
              </w:rPr>
            </w:pPr>
          </w:p>
          <w:p w14:paraId="57A63A12" w14:textId="3E5EF87E" w:rsidR="008629D3" w:rsidRDefault="008629D3" w:rsidP="008629D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0E9B75" w14:textId="4B1AEB13" w:rsidR="008629D3" w:rsidRDefault="008629D3" w:rsidP="008629D3">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B06A5B">
              <w:rPr>
                <w:kern w:val="2"/>
                <w:szCs w:val="24"/>
              </w:rPr>
              <w:t>30</w:t>
            </w:r>
            <w:r w:rsidRPr="007B202B">
              <w:rPr>
                <w:color w:val="000000" w:themeColor="text1"/>
                <w:kern w:val="2"/>
                <w:szCs w:val="24"/>
              </w:rPr>
              <w:t xml:space="preserve"> </w:t>
            </w:r>
            <w:r w:rsidR="00B06A5B">
              <w:rPr>
                <w:color w:val="000000" w:themeColor="text1"/>
                <w:kern w:val="2"/>
                <w:szCs w:val="24"/>
              </w:rPr>
              <w:t>savaičių</w:t>
            </w:r>
            <w:r w:rsidRPr="00AA75DA">
              <w:rPr>
                <w:color w:val="000000" w:themeColor="text1"/>
                <w:kern w:val="2"/>
                <w:szCs w:val="24"/>
              </w:rPr>
              <w:t xml:space="preserve"> </w:t>
            </w:r>
            <w:r>
              <w:rPr>
                <w:color w:val="000000"/>
                <w:kern w:val="2"/>
                <w:szCs w:val="24"/>
              </w:rPr>
              <w:t xml:space="preserve">nuo Sutarties įsigaliojimo dienos šiuo adresu: </w:t>
            </w:r>
            <w:r w:rsidRPr="00A92993">
              <w:rPr>
                <w:color w:val="000000" w:themeColor="text1"/>
                <w:kern w:val="2"/>
                <w:szCs w:val="24"/>
              </w:rPr>
              <w:t>Universiteto al. 17, LT-92294 Klaipėda</w:t>
            </w:r>
          </w:p>
          <w:p w14:paraId="692B09C4" w14:textId="72B0FCFF" w:rsidR="008629D3" w:rsidRDefault="008629D3" w:rsidP="008629D3">
            <w:pPr>
              <w:textAlignment w:val="baseline"/>
              <w:rPr>
                <w:szCs w:val="24"/>
              </w:rPr>
            </w:pPr>
          </w:p>
        </w:tc>
      </w:tr>
      <w:tr w:rsidR="008629D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8629D3" w:rsidRDefault="008629D3" w:rsidP="008629D3">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8629D3" w:rsidRDefault="008629D3" w:rsidP="008629D3">
            <w:pPr>
              <w:rPr>
                <w:kern w:val="2"/>
                <w:szCs w:val="24"/>
              </w:rPr>
            </w:pPr>
            <w:r>
              <w:rPr>
                <w:kern w:val="2"/>
                <w:szCs w:val="24"/>
              </w:rPr>
              <w:t>Netaikoma</w:t>
            </w:r>
          </w:p>
          <w:p w14:paraId="13A5AE4A" w14:textId="54A302B0" w:rsidR="008629D3" w:rsidRPr="00EC4801" w:rsidRDefault="008629D3" w:rsidP="008629D3">
            <w:pPr>
              <w:rPr>
                <w:color w:val="4472C4"/>
                <w:kern w:val="2"/>
                <w:szCs w:val="24"/>
              </w:rPr>
            </w:pPr>
            <w:r>
              <w:rPr>
                <w:color w:val="4472C4"/>
                <w:kern w:val="2"/>
                <w:szCs w:val="24"/>
              </w:rPr>
              <w:t xml:space="preserve"> </w:t>
            </w:r>
          </w:p>
        </w:tc>
      </w:tr>
      <w:tr w:rsidR="008629D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8629D3" w:rsidRDefault="008629D3" w:rsidP="008629D3">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8629D3" w:rsidRDefault="008629D3" w:rsidP="008629D3">
            <w:pPr>
              <w:rPr>
                <w:kern w:val="2"/>
                <w:szCs w:val="24"/>
              </w:rPr>
            </w:pPr>
            <w:r>
              <w:rPr>
                <w:kern w:val="2"/>
                <w:szCs w:val="24"/>
              </w:rPr>
              <w:t>Netaikoma</w:t>
            </w:r>
          </w:p>
          <w:p w14:paraId="4F9F0D5E" w14:textId="2C8E8D53" w:rsidR="008629D3" w:rsidRDefault="008629D3" w:rsidP="008629D3">
            <w:pPr>
              <w:rPr>
                <w:kern w:val="2"/>
                <w:szCs w:val="24"/>
              </w:rPr>
            </w:pPr>
          </w:p>
        </w:tc>
      </w:tr>
      <w:tr w:rsidR="008629D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8629D3" w:rsidRDefault="008629D3" w:rsidP="008629D3">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8629D3" w:rsidRDefault="008629D3" w:rsidP="008629D3">
            <w:pPr>
              <w:rPr>
                <w:kern w:val="2"/>
                <w:szCs w:val="24"/>
              </w:rPr>
            </w:pPr>
            <w:r>
              <w:rPr>
                <w:kern w:val="2"/>
                <w:szCs w:val="24"/>
              </w:rPr>
              <w:t>Netaikoma</w:t>
            </w:r>
          </w:p>
          <w:p w14:paraId="6913136A" w14:textId="77777777" w:rsidR="008629D3" w:rsidRDefault="008629D3" w:rsidP="008629D3">
            <w:pPr>
              <w:rPr>
                <w:kern w:val="2"/>
                <w:szCs w:val="24"/>
              </w:rPr>
            </w:pPr>
          </w:p>
          <w:p w14:paraId="28A4DEDE" w14:textId="1BB9193F" w:rsidR="008629D3" w:rsidRDefault="008629D3" w:rsidP="008629D3">
            <w:pPr>
              <w:rPr>
                <w:kern w:val="2"/>
                <w:szCs w:val="24"/>
              </w:rPr>
            </w:pPr>
          </w:p>
        </w:tc>
      </w:tr>
      <w:tr w:rsidR="008629D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8629D3" w:rsidRDefault="008629D3" w:rsidP="008629D3">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6F125C33" w:rsidR="008629D3" w:rsidRDefault="008629D3" w:rsidP="008629D3">
            <w:pPr>
              <w:rPr>
                <w:kern w:val="2"/>
                <w:szCs w:val="24"/>
              </w:rPr>
            </w:pPr>
            <w:r>
              <w:rPr>
                <w:kern w:val="2"/>
                <w:szCs w:val="24"/>
              </w:rPr>
              <w:t>Kartu su Prekėmis patei</w:t>
            </w:r>
            <w:r w:rsidRPr="00E42603">
              <w:rPr>
                <w:kern w:val="2"/>
                <w:szCs w:val="24"/>
              </w:rPr>
              <w:t>kiami šie dokum</w:t>
            </w:r>
            <w:r w:rsidRPr="00E42603">
              <w:rPr>
                <w:color w:val="000000" w:themeColor="text1"/>
                <w:kern w:val="2"/>
                <w:szCs w:val="24"/>
              </w:rPr>
              <w:t>entai: Prekių perdavimo-priėmimo aktas, kiti reikalingi dokumentai (</w:t>
            </w:r>
            <w:r w:rsidRPr="00E42603">
              <w:rPr>
                <w:color w:val="000000" w:themeColor="text1"/>
                <w:szCs w:val="24"/>
              </w:rPr>
              <w:t>instrukcijos, sertifikatai, aprašymai ir kt.</w:t>
            </w:r>
            <w:r w:rsidRPr="00E42603">
              <w:rPr>
                <w:color w:val="000000" w:themeColor="text1"/>
                <w:kern w:val="2"/>
                <w:szCs w:val="24"/>
              </w:rPr>
              <w:t xml:space="preserve">)). Tiekėjui </w:t>
            </w:r>
            <w:r>
              <w:rPr>
                <w:kern w:val="2"/>
                <w:szCs w:val="24"/>
              </w:rPr>
              <w:t>nepateikus nurodytų dokumentų, laikoma, kad Prekės neatitinka Sutartyje nustatytų reikalavimų.</w:t>
            </w:r>
          </w:p>
        </w:tc>
      </w:tr>
      <w:tr w:rsidR="008629D3" w14:paraId="256DAE69" w14:textId="77777777">
        <w:trPr>
          <w:trHeight w:val="300"/>
        </w:trPr>
        <w:tc>
          <w:tcPr>
            <w:tcW w:w="9535" w:type="dxa"/>
            <w:gridSpan w:val="5"/>
          </w:tcPr>
          <w:p w14:paraId="37A3E3FA" w14:textId="77777777" w:rsidR="008629D3" w:rsidRDefault="008629D3" w:rsidP="008629D3">
            <w:pPr>
              <w:jc w:val="center"/>
              <w:rPr>
                <w:b/>
                <w:bCs/>
                <w:kern w:val="2"/>
                <w:szCs w:val="24"/>
              </w:rPr>
            </w:pPr>
            <w:r>
              <w:rPr>
                <w:b/>
                <w:bCs/>
                <w:kern w:val="2"/>
                <w:szCs w:val="24"/>
              </w:rPr>
              <w:t>5. SUTARTIES KAINA IR ATSISKAITYMO TVARKA</w:t>
            </w:r>
          </w:p>
        </w:tc>
      </w:tr>
      <w:tr w:rsidR="008629D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8629D3" w:rsidRDefault="008629D3" w:rsidP="008629D3">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8629D3" w:rsidRDefault="008629D3" w:rsidP="008629D3">
            <w:pPr>
              <w:rPr>
                <w:color w:val="4472C4"/>
                <w:kern w:val="2"/>
                <w:szCs w:val="24"/>
              </w:rPr>
            </w:pPr>
          </w:p>
          <w:p w14:paraId="422DCB52" w14:textId="77777777" w:rsidR="008629D3" w:rsidRDefault="008629D3" w:rsidP="008629D3">
            <w:pPr>
              <w:rPr>
                <w:kern w:val="2"/>
                <w:szCs w:val="24"/>
              </w:rPr>
            </w:pPr>
            <w:r>
              <w:rPr>
                <w:kern w:val="2"/>
                <w:szCs w:val="24"/>
              </w:rPr>
              <w:t>Fiksuotos kainos kainodara</w:t>
            </w:r>
          </w:p>
          <w:p w14:paraId="5898D319" w14:textId="45AAD997" w:rsidR="008629D3" w:rsidRDefault="008629D3" w:rsidP="008629D3">
            <w:pPr>
              <w:rPr>
                <w:color w:val="4472C4"/>
                <w:kern w:val="2"/>
              </w:rPr>
            </w:pPr>
          </w:p>
        </w:tc>
      </w:tr>
      <w:tr w:rsidR="008629D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8629D3" w:rsidRDefault="008629D3" w:rsidP="008629D3">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8629D3" w:rsidRDefault="008629D3" w:rsidP="008629D3">
            <w:pPr>
              <w:rPr>
                <w:b/>
                <w:bCs/>
                <w:kern w:val="2"/>
                <w:szCs w:val="24"/>
              </w:rPr>
            </w:pPr>
          </w:p>
          <w:p w14:paraId="57A32D62" w14:textId="77777777" w:rsidR="008629D3" w:rsidRDefault="008629D3" w:rsidP="008629D3">
            <w:pPr>
              <w:rPr>
                <w:b/>
                <w:bCs/>
                <w:kern w:val="2"/>
                <w:szCs w:val="24"/>
              </w:rPr>
            </w:pPr>
          </w:p>
          <w:p w14:paraId="2A10F5EC" w14:textId="77777777" w:rsidR="008629D3" w:rsidRDefault="008629D3" w:rsidP="008629D3">
            <w:pPr>
              <w:rPr>
                <w:b/>
                <w:bCs/>
                <w:kern w:val="2"/>
                <w:szCs w:val="24"/>
              </w:rPr>
            </w:pPr>
          </w:p>
          <w:p w14:paraId="7B16502A" w14:textId="77777777" w:rsidR="008629D3" w:rsidRDefault="008629D3" w:rsidP="008629D3">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8629D3" w:rsidRDefault="008629D3" w:rsidP="008629D3">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8629D3" w:rsidRDefault="008629D3" w:rsidP="008629D3">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8629D3" w:rsidRDefault="008629D3" w:rsidP="008629D3">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8629D3" w:rsidRDefault="008629D3" w:rsidP="008629D3">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8629D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8629D3" w:rsidRDefault="008629D3" w:rsidP="008629D3">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8629D3" w:rsidRDefault="008629D3" w:rsidP="008629D3">
            <w:pPr>
              <w:rPr>
                <w:b/>
                <w:bCs/>
                <w:kern w:val="2"/>
                <w:szCs w:val="24"/>
              </w:rPr>
            </w:pPr>
          </w:p>
          <w:p w14:paraId="74CCE03C" w14:textId="77777777" w:rsidR="008629D3" w:rsidRDefault="008629D3" w:rsidP="008629D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7C0817" w14:textId="77777777" w:rsidR="008629D3" w:rsidRPr="00B1644A" w:rsidRDefault="008629D3" w:rsidP="008629D3">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Sutarties kaina bus perskaičiuojama:</w:t>
            </w:r>
          </w:p>
          <w:p w14:paraId="284F540A" w14:textId="77777777" w:rsidR="008629D3" w:rsidRDefault="008629D3" w:rsidP="008629D3">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5.3.1. dėl PVM tarifo pasikeitimo</w:t>
            </w:r>
            <w:r>
              <w:rPr>
                <w:rFonts w:ascii="TimesNewRomanPSMT" w:hAnsi="TimesNewRomanPSMT" w:cs="TimesNewRomanPSMT"/>
                <w:szCs w:val="24"/>
              </w:rPr>
              <w:t>.</w:t>
            </w:r>
          </w:p>
          <w:p w14:paraId="7CE73E9A" w14:textId="0D1115BF" w:rsidR="008629D3" w:rsidRDefault="008629D3" w:rsidP="008629D3">
            <w:pPr>
              <w:rPr>
                <w:color w:val="FF0000"/>
                <w:kern w:val="2"/>
              </w:rPr>
            </w:pPr>
          </w:p>
        </w:tc>
      </w:tr>
      <w:tr w:rsidR="008629D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8629D3" w:rsidRDefault="008629D3" w:rsidP="008629D3">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0B8065D6" w:rsidR="008629D3" w:rsidRDefault="008629D3" w:rsidP="008629D3">
            <w:pPr>
              <w:rPr>
                <w:kern w:val="2"/>
                <w:szCs w:val="24"/>
              </w:rPr>
            </w:pPr>
            <w:r>
              <w:t>Jeigu Sutarties vykdymo metu pasikeičia PVM mokėjimą reglamentuojantys teisės aktai, darantys tiesioginę įtaką Tiekėjo tiekiamos Prekės Sutartyje nurodytai kainai, Sutarties kaina perskaičiuojama nekeičiant Prekių kainos be PVM. Perskaičiavimas įforminamas Susitarimu ne vėliau kaip per 10 (dešimt) darbo dienų nuo PVM mokėjimą reglamentuojančių teisės aktų pasikeitimo, kuris tampa neatskiriama Sutarties dalimi. Perskaičiuota (-</w:t>
            </w:r>
            <w:proofErr w:type="spellStart"/>
            <w:r>
              <w:t>as</w:t>
            </w:r>
            <w:proofErr w:type="spellEnd"/>
            <w:r>
              <w:t>) Sutarties kaina taikoma už tą Prekės dalį, kurios bus tiekiamos nuo Šalių pasirašyto Susitarimo įsigaliojimo dienos.</w:t>
            </w:r>
          </w:p>
        </w:tc>
      </w:tr>
      <w:tr w:rsidR="008629D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8629D3" w:rsidRDefault="008629D3" w:rsidP="008629D3">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8629D3" w:rsidRDefault="008629D3" w:rsidP="008629D3">
            <w:pPr>
              <w:rPr>
                <w:kern w:val="2"/>
                <w:szCs w:val="24"/>
              </w:rPr>
            </w:pPr>
            <w:r>
              <w:rPr>
                <w:kern w:val="2"/>
                <w:szCs w:val="24"/>
              </w:rPr>
              <w:t>Netaikoma</w:t>
            </w:r>
          </w:p>
          <w:p w14:paraId="7B344973" w14:textId="77777777" w:rsidR="008629D3" w:rsidRDefault="008629D3" w:rsidP="008629D3">
            <w:pPr>
              <w:rPr>
                <w:kern w:val="2"/>
                <w:szCs w:val="24"/>
              </w:rPr>
            </w:pPr>
          </w:p>
          <w:p w14:paraId="4C7F2950" w14:textId="08C4A40C" w:rsidR="008629D3" w:rsidRDefault="008629D3" w:rsidP="008629D3"/>
        </w:tc>
      </w:tr>
      <w:tr w:rsidR="008629D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8629D3" w:rsidRDefault="008629D3" w:rsidP="008629D3">
            <w:pPr>
              <w:rPr>
                <w:b/>
                <w:bCs/>
                <w:kern w:val="2"/>
                <w:szCs w:val="24"/>
              </w:rPr>
            </w:pPr>
            <w:r>
              <w:rPr>
                <w:b/>
                <w:bCs/>
                <w:kern w:val="2"/>
                <w:szCs w:val="24"/>
              </w:rPr>
              <w:t>5.3.3. Sutarties kainos / įkainių peržiūra dėl kainų lygio pokyčio</w:t>
            </w:r>
          </w:p>
          <w:p w14:paraId="242E5223" w14:textId="00865878" w:rsidR="008629D3" w:rsidRDefault="008629D3" w:rsidP="008629D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8629D3" w:rsidRDefault="008629D3" w:rsidP="008629D3">
            <w:pPr>
              <w:rPr>
                <w:kern w:val="2"/>
                <w:szCs w:val="24"/>
              </w:rPr>
            </w:pPr>
            <w:r>
              <w:rPr>
                <w:kern w:val="2"/>
                <w:szCs w:val="24"/>
              </w:rPr>
              <w:t>Netaikoma</w:t>
            </w:r>
          </w:p>
          <w:p w14:paraId="6658D3D9" w14:textId="77777777" w:rsidR="008629D3" w:rsidRDefault="008629D3" w:rsidP="008629D3">
            <w:pPr>
              <w:rPr>
                <w:kern w:val="2"/>
                <w:szCs w:val="24"/>
              </w:rPr>
            </w:pPr>
          </w:p>
          <w:p w14:paraId="3E0BF6EB" w14:textId="400E76D7" w:rsidR="008629D3" w:rsidRDefault="008629D3" w:rsidP="008629D3">
            <w:pPr>
              <w:rPr>
                <w:color w:val="4472C4"/>
                <w:kern w:val="2"/>
                <w:szCs w:val="24"/>
              </w:rPr>
            </w:pPr>
          </w:p>
        </w:tc>
      </w:tr>
      <w:tr w:rsidR="008629D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8629D3" w:rsidRDefault="008629D3" w:rsidP="008629D3">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8629D3" w:rsidRDefault="008629D3" w:rsidP="008629D3">
            <w:pPr>
              <w:rPr>
                <w:kern w:val="2"/>
                <w:szCs w:val="24"/>
              </w:rPr>
            </w:pPr>
            <w:r>
              <w:rPr>
                <w:kern w:val="2"/>
                <w:szCs w:val="24"/>
              </w:rPr>
              <w:t>Netaikoma</w:t>
            </w:r>
          </w:p>
          <w:p w14:paraId="2C311572" w14:textId="77777777" w:rsidR="008629D3" w:rsidRDefault="008629D3" w:rsidP="008629D3">
            <w:pPr>
              <w:rPr>
                <w:kern w:val="2"/>
                <w:szCs w:val="24"/>
              </w:rPr>
            </w:pPr>
          </w:p>
          <w:p w14:paraId="449C09AB" w14:textId="42AA8872" w:rsidR="008629D3" w:rsidRDefault="008629D3" w:rsidP="008629D3">
            <w:pPr>
              <w:rPr>
                <w:kern w:val="2"/>
                <w:szCs w:val="24"/>
              </w:rPr>
            </w:pPr>
          </w:p>
        </w:tc>
      </w:tr>
      <w:tr w:rsidR="008629D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8629D3" w:rsidRDefault="008629D3" w:rsidP="008629D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8629D3" w:rsidRDefault="008629D3" w:rsidP="008629D3">
            <w:pPr>
              <w:rPr>
                <w:kern w:val="2"/>
                <w:szCs w:val="24"/>
              </w:rPr>
            </w:pPr>
            <w:r>
              <w:rPr>
                <w:kern w:val="2"/>
                <w:szCs w:val="24"/>
              </w:rPr>
              <w:t>Netaikoma</w:t>
            </w:r>
          </w:p>
          <w:p w14:paraId="69E6AE97" w14:textId="77777777" w:rsidR="008629D3" w:rsidRDefault="008629D3" w:rsidP="008629D3">
            <w:pPr>
              <w:rPr>
                <w:kern w:val="2"/>
                <w:szCs w:val="24"/>
              </w:rPr>
            </w:pPr>
          </w:p>
          <w:p w14:paraId="081DAEF5" w14:textId="3C7A5FAA" w:rsidR="008629D3" w:rsidRDefault="008629D3" w:rsidP="008629D3">
            <w:pPr>
              <w:rPr>
                <w:kern w:val="2"/>
                <w:szCs w:val="24"/>
              </w:rPr>
            </w:pPr>
          </w:p>
        </w:tc>
      </w:tr>
      <w:tr w:rsidR="008629D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8629D3" w:rsidRDefault="008629D3" w:rsidP="008629D3">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BFC27E2" w14:textId="77777777" w:rsidR="008629D3" w:rsidRPr="00B1644A" w:rsidRDefault="008629D3" w:rsidP="008629D3">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Pirkėjas atsiskaito su Tiekėju ne vėliau kaip per </w:t>
            </w:r>
            <w:r w:rsidRPr="00F0030D">
              <w:rPr>
                <w:rFonts w:ascii="TimesNewRomanPSMT" w:hAnsi="TimesNewRomanPSMT" w:cs="TimesNewRomanPSMT"/>
                <w:szCs w:val="24"/>
              </w:rPr>
              <w:t>30 (trisdešimt)</w:t>
            </w:r>
          </w:p>
          <w:p w14:paraId="0392D3F5" w14:textId="77777777" w:rsidR="008629D3" w:rsidRPr="00B1644A" w:rsidRDefault="008629D3" w:rsidP="008629D3">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kalendorinių dienų nuo Sąskaitos gavimo dienos.</w:t>
            </w:r>
          </w:p>
          <w:p w14:paraId="32DA2317" w14:textId="77777777" w:rsidR="008629D3" w:rsidRDefault="008629D3" w:rsidP="008629D3">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Apmokėjimo sąlygos: </w:t>
            </w:r>
          </w:p>
          <w:p w14:paraId="7580EEF6" w14:textId="77777777" w:rsidR="008629D3" w:rsidRPr="00132C18" w:rsidRDefault="008629D3" w:rsidP="008629D3">
            <w:pPr>
              <w:pStyle w:val="Sraopastraipa"/>
              <w:numPr>
                <w:ilvl w:val="0"/>
                <w:numId w:val="1"/>
              </w:numPr>
              <w:autoSpaceDE w:val="0"/>
              <w:autoSpaceDN w:val="0"/>
              <w:adjustRightInd w:val="0"/>
              <w:jc w:val="both"/>
              <w:rPr>
                <w:rFonts w:ascii="TimesNewRomanPSMT" w:hAnsi="TimesNewRomanPSMT" w:cs="TimesNewRomanPSMT"/>
                <w:szCs w:val="24"/>
              </w:rPr>
            </w:pPr>
            <w:r w:rsidRPr="00132C18">
              <w:rPr>
                <w:rFonts w:ascii="TimesNewRomanPSMT" w:hAnsi="TimesNewRomanPSMT" w:cs="TimesNewRomanPSMT"/>
                <w:szCs w:val="24"/>
              </w:rPr>
              <w:t>įvykdžius visus sutartinius įsipareigojimus,</w:t>
            </w:r>
          </w:p>
          <w:p w14:paraId="74278A93" w14:textId="6E5C49C0" w:rsidR="008629D3" w:rsidRDefault="008629D3" w:rsidP="008629D3">
            <w:pPr>
              <w:rPr>
                <w:kern w:val="2"/>
                <w:szCs w:val="24"/>
              </w:rPr>
            </w:pPr>
            <w:r w:rsidRPr="00B1644A">
              <w:rPr>
                <w:rFonts w:ascii="TimesNewRomanPSMT" w:hAnsi="TimesNewRomanPSMT" w:cs="TimesNewRomanPSMT"/>
                <w:szCs w:val="24"/>
              </w:rPr>
              <w:t>sumokama visa Sutarties kaina.</w:t>
            </w:r>
          </w:p>
          <w:p w14:paraId="04C22127" w14:textId="389B31BF" w:rsidR="008629D3" w:rsidRDefault="008629D3" w:rsidP="008629D3">
            <w:pPr>
              <w:rPr>
                <w:color w:val="000000"/>
                <w:kern w:val="2"/>
                <w:szCs w:val="24"/>
                <w:shd w:val="clear" w:color="auto" w:fill="FFFFFF"/>
              </w:rPr>
            </w:pPr>
          </w:p>
        </w:tc>
      </w:tr>
      <w:tr w:rsidR="00526715"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526715" w:rsidRPr="00B06A5B" w:rsidRDefault="00526715" w:rsidP="00526715">
            <w:pPr>
              <w:rPr>
                <w:b/>
                <w:bCs/>
                <w:kern w:val="2"/>
                <w:szCs w:val="24"/>
                <w:highlight w:val="yellow"/>
              </w:rPr>
            </w:pPr>
            <w:r w:rsidRPr="004879E5">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FD74F46" w14:textId="1D53882E" w:rsidR="00526715" w:rsidRPr="004F7419" w:rsidRDefault="00526715" w:rsidP="00526715">
            <w:pPr>
              <w:jc w:val="both"/>
              <w:rPr>
                <w:kern w:val="2"/>
                <w:szCs w:val="24"/>
              </w:rPr>
            </w:pPr>
            <w:r w:rsidRPr="004F7419">
              <w:rPr>
                <w:kern w:val="2"/>
                <w:szCs w:val="24"/>
              </w:rPr>
              <w:t xml:space="preserve">Tiekėjui gali būti mokamas ne daugiau nei </w:t>
            </w:r>
            <w:r>
              <w:rPr>
                <w:kern w:val="2"/>
                <w:szCs w:val="24"/>
              </w:rPr>
              <w:t>4</w:t>
            </w:r>
            <w:r w:rsidRPr="004F7419">
              <w:rPr>
                <w:b/>
                <w:bCs/>
                <w:kern w:val="2"/>
                <w:szCs w:val="24"/>
              </w:rPr>
              <w:t>0</w:t>
            </w:r>
            <w:r w:rsidRPr="004F7419">
              <w:rPr>
                <w:kern w:val="2"/>
                <w:szCs w:val="24"/>
              </w:rPr>
              <w:t xml:space="preserve"> </w:t>
            </w:r>
            <w:r w:rsidRPr="004F7419">
              <w:rPr>
                <w:b/>
                <w:bCs/>
                <w:kern w:val="2"/>
                <w:szCs w:val="24"/>
              </w:rPr>
              <w:t>(</w:t>
            </w:r>
            <w:r>
              <w:rPr>
                <w:b/>
                <w:bCs/>
                <w:kern w:val="2"/>
                <w:szCs w:val="24"/>
              </w:rPr>
              <w:t>keturias</w:t>
            </w:r>
            <w:r w:rsidRPr="004F7419">
              <w:rPr>
                <w:b/>
                <w:bCs/>
                <w:kern w:val="2"/>
                <w:szCs w:val="24"/>
              </w:rPr>
              <w:t>dešimties) procentų</w:t>
            </w:r>
            <w:r w:rsidRPr="004F7419">
              <w:rPr>
                <w:kern w:val="2"/>
                <w:szCs w:val="24"/>
              </w:rPr>
              <w:t xml:space="preserve"> nuo Pradinės Sutarties vertės be PVM, nurodytos Sutarties specialiųjų sąlygų 5.2 p</w:t>
            </w:r>
            <w:r>
              <w:rPr>
                <w:kern w:val="2"/>
                <w:szCs w:val="24"/>
              </w:rPr>
              <w:t>unkte</w:t>
            </w:r>
            <w:r w:rsidRPr="004F7419">
              <w:rPr>
                <w:kern w:val="2"/>
                <w:szCs w:val="24"/>
              </w:rPr>
              <w:t xml:space="preserve">, dydžio </w:t>
            </w:r>
            <w:r>
              <w:rPr>
                <w:kern w:val="2"/>
                <w:szCs w:val="24"/>
              </w:rPr>
              <w:t>A</w:t>
            </w:r>
            <w:r w:rsidRPr="004F7419">
              <w:rPr>
                <w:kern w:val="2"/>
                <w:szCs w:val="24"/>
              </w:rPr>
              <w:t xml:space="preserve">vansas. </w:t>
            </w:r>
          </w:p>
          <w:p w14:paraId="4208F7D6" w14:textId="5F893698" w:rsidR="00526715" w:rsidRPr="004F7419" w:rsidRDefault="00526715" w:rsidP="00526715">
            <w:pPr>
              <w:jc w:val="both"/>
              <w:rPr>
                <w:kern w:val="2"/>
                <w:szCs w:val="24"/>
              </w:rPr>
            </w:pPr>
            <w:r w:rsidRPr="004F7419">
              <w:rPr>
                <w:kern w:val="2"/>
                <w:szCs w:val="24"/>
              </w:rPr>
              <w:t>Tiekėjas, norėdamas gauti Avansą, pateikia Pirkėjui avansinio apmokėjimo Sąskaitą ir avansinio mokėjimo grąžinimo užtikrinimą</w:t>
            </w:r>
            <w:r w:rsidR="008E55E3">
              <w:rPr>
                <w:kern w:val="2"/>
                <w:szCs w:val="24"/>
              </w:rPr>
              <w:t>,</w:t>
            </w:r>
            <w:r w:rsidR="008E55E3">
              <w:t xml:space="preserve"> </w:t>
            </w:r>
            <w:r w:rsidR="008E55E3" w:rsidRPr="008E55E3">
              <w:rPr>
                <w:kern w:val="2"/>
                <w:szCs w:val="24"/>
              </w:rPr>
              <w:t>kuris turi galioti iki visiško Tiekėjo sutartinių įsipareigojimų pagal Sutartį įvykdymo.</w:t>
            </w:r>
            <w:r w:rsidRPr="004F7419">
              <w:rPr>
                <w:kern w:val="2"/>
                <w:szCs w:val="24"/>
              </w:rPr>
              <w:t xml:space="preserve"> Pirkėjas sumoka Tiekėjui avansą pagal Tiekėjo </w:t>
            </w:r>
            <w:r w:rsidRPr="004F7419">
              <w:rPr>
                <w:kern w:val="2"/>
                <w:szCs w:val="24"/>
              </w:rPr>
              <w:lastRenderedPageBreak/>
              <w:t xml:space="preserve">pateiktą išankstinio mokėjimo sąskaitą ne vėliau kaip per </w:t>
            </w:r>
            <w:r>
              <w:rPr>
                <w:kern w:val="2"/>
                <w:szCs w:val="24"/>
              </w:rPr>
              <w:t>3</w:t>
            </w:r>
            <w:r w:rsidRPr="004F7419">
              <w:rPr>
                <w:b/>
                <w:bCs/>
                <w:kern w:val="2"/>
                <w:szCs w:val="24"/>
              </w:rPr>
              <w:t>0 (</w:t>
            </w:r>
            <w:r>
              <w:rPr>
                <w:b/>
                <w:bCs/>
                <w:kern w:val="2"/>
                <w:szCs w:val="24"/>
              </w:rPr>
              <w:t>tris</w:t>
            </w:r>
            <w:r w:rsidRPr="004F7419">
              <w:rPr>
                <w:b/>
                <w:bCs/>
                <w:kern w:val="2"/>
                <w:szCs w:val="24"/>
              </w:rPr>
              <w:t>dešimt)</w:t>
            </w:r>
            <w:r w:rsidRPr="004F7419">
              <w:rPr>
                <w:kern w:val="2"/>
                <w:szCs w:val="24"/>
              </w:rPr>
              <w:t xml:space="preserve"> kalendorinių dienų nuo Tiekėjo išankstinio mokėjimo sąskaitos ir Avanso užtikrinimo gavimo dienos.</w:t>
            </w:r>
          </w:p>
          <w:p w14:paraId="4A2C5FAD" w14:textId="387FF172" w:rsidR="00526715" w:rsidRDefault="00526715" w:rsidP="00526715">
            <w:pPr>
              <w:spacing w:line="259" w:lineRule="auto"/>
              <w:rPr>
                <w:color w:val="000000"/>
                <w:kern w:val="2"/>
                <w:szCs w:val="24"/>
                <w:shd w:val="clear" w:color="auto" w:fill="FFFFFF"/>
              </w:rPr>
            </w:pPr>
            <w:r w:rsidRPr="004F7419">
              <w:rPr>
                <w:kern w:val="2"/>
                <w:szCs w:val="24"/>
              </w:rPr>
              <w:t xml:space="preserve">Pirkėjas, gavęs iš Tiekėjo Sąskaitą už </w:t>
            </w:r>
            <w:r w:rsidR="00D82A3A">
              <w:rPr>
                <w:kern w:val="2"/>
                <w:szCs w:val="24"/>
              </w:rPr>
              <w:t>pristatytas</w:t>
            </w:r>
            <w:r w:rsidRPr="004F7419">
              <w:rPr>
                <w:kern w:val="2"/>
                <w:szCs w:val="24"/>
              </w:rPr>
              <w:t xml:space="preserve"> ir Pirkėjo  priimtas P</w:t>
            </w:r>
            <w:r w:rsidR="00D82A3A">
              <w:rPr>
                <w:kern w:val="2"/>
                <w:szCs w:val="24"/>
              </w:rPr>
              <w:t>rekes</w:t>
            </w:r>
            <w:r w:rsidRPr="004F7419">
              <w:rPr>
                <w:kern w:val="2"/>
                <w:szCs w:val="24"/>
              </w:rPr>
              <w:t xml:space="preserve"> (Šalims pasirašius galutinį P</w:t>
            </w:r>
            <w:r w:rsidR="00D82A3A">
              <w:rPr>
                <w:kern w:val="2"/>
                <w:szCs w:val="24"/>
              </w:rPr>
              <w:t>rekių</w:t>
            </w:r>
            <w:r w:rsidRPr="004F7419">
              <w:rPr>
                <w:kern w:val="2"/>
                <w:szCs w:val="24"/>
              </w:rPr>
              <w:t xml:space="preserve"> perdavimo – priėmimo aktą), iš Sąskaitoje nurodytos mokėtinos sumos išskaičiuoja sumą, lygią Tiekėjui sumokėtai avanso sumai.</w:t>
            </w:r>
          </w:p>
        </w:tc>
      </w:tr>
      <w:tr w:rsidR="00213E1A"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213E1A" w:rsidRDefault="00213E1A" w:rsidP="00213E1A">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60156A8" w14:textId="77777777" w:rsidR="00213E1A" w:rsidRDefault="00213E1A" w:rsidP="00213E1A">
            <w:pPr>
              <w:jc w:val="both"/>
              <w:rPr>
                <w:kern w:val="2"/>
                <w:szCs w:val="24"/>
              </w:rPr>
            </w:pPr>
            <w:r>
              <w:rPr>
                <w:kern w:val="2"/>
                <w:szCs w:val="24"/>
              </w:rPr>
              <w:t xml:space="preserve">Avanso užtikrinimo dydis </w:t>
            </w:r>
            <w:r w:rsidRPr="00552491">
              <w:rPr>
                <w:kern w:val="2"/>
                <w:szCs w:val="24"/>
              </w:rPr>
              <w:t>yra lygus Specialiųjų sąlygų 5.6 punkte nurodytai avansinio mokėjimo sumai</w:t>
            </w:r>
            <w:r>
              <w:rPr>
                <w:kern w:val="2"/>
                <w:szCs w:val="24"/>
              </w:rPr>
              <w:t>.</w:t>
            </w:r>
          </w:p>
          <w:p w14:paraId="7D06D0D9" w14:textId="2E003CD0" w:rsidR="00ED6CA4" w:rsidRDefault="00213E1A" w:rsidP="00574F04">
            <w:pPr>
              <w:rPr>
                <w:kern w:val="2"/>
                <w:szCs w:val="24"/>
              </w:rPr>
            </w:pPr>
            <w:r>
              <w:rPr>
                <w:color w:val="000000"/>
                <w:kern w:val="2"/>
                <w:szCs w:val="24"/>
                <w:shd w:val="clear" w:color="auto" w:fill="FFFFFF"/>
              </w:rPr>
              <w:t>Reikalavimai Avanso užtikrinimui nustatyti Bendrųjų sąlygų 12.1 poskyryje</w:t>
            </w:r>
            <w:r w:rsidR="00574F04" w:rsidRPr="00685DE6">
              <w:rPr>
                <w:kern w:val="2"/>
                <w:szCs w:val="24"/>
                <w:shd w:val="clear" w:color="auto" w:fill="FFFFFF"/>
              </w:rPr>
              <w:t xml:space="preserve">, išskyrus </w:t>
            </w:r>
            <w:r w:rsidR="00574F04" w:rsidRPr="00685DE6">
              <w:rPr>
                <w:szCs w:val="24"/>
              </w:rPr>
              <w:t>12.1.3., išdėstant šį punktą sekančiai: „</w:t>
            </w:r>
            <w:r w:rsidR="00ED6CA4" w:rsidRPr="00685DE6">
              <w:rPr>
                <w:szCs w:val="24"/>
              </w:rPr>
              <w:t xml:space="preserve">Jei Specialiosiose sąlygose to reikalaujama, Tiekėjas, norėdamas gauti Avansą, kreipdamasis dėl Avanso išmokėjimo, ne vėliau kaip per </w:t>
            </w:r>
            <w:r w:rsidR="00ED6CA4" w:rsidRPr="00685DE6">
              <w:rPr>
                <w:b/>
                <w:szCs w:val="24"/>
              </w:rPr>
              <w:t>1</w:t>
            </w:r>
            <w:r w:rsidR="00574F04" w:rsidRPr="00685DE6">
              <w:rPr>
                <w:b/>
                <w:szCs w:val="24"/>
              </w:rPr>
              <w:t>5</w:t>
            </w:r>
            <w:r w:rsidR="00ED6CA4" w:rsidRPr="00685DE6">
              <w:rPr>
                <w:b/>
                <w:szCs w:val="24"/>
              </w:rPr>
              <w:t> (</w:t>
            </w:r>
            <w:r w:rsidR="00574F04" w:rsidRPr="00685DE6">
              <w:rPr>
                <w:b/>
                <w:szCs w:val="24"/>
              </w:rPr>
              <w:t>penkiolika</w:t>
            </w:r>
            <w:r w:rsidR="00ED6CA4" w:rsidRPr="00685DE6">
              <w:rPr>
                <w:b/>
                <w:szCs w:val="24"/>
              </w:rPr>
              <w:t xml:space="preserve">) </w:t>
            </w:r>
            <w:r w:rsidR="00ED6CA4" w:rsidRPr="00685DE6">
              <w:rPr>
                <w:szCs w:val="24"/>
              </w:rPr>
              <w:t>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00ED6CA4" w:rsidRPr="00685DE6">
              <w:rPr>
                <w:b/>
                <w:bCs/>
                <w:szCs w:val="24"/>
              </w:rPr>
              <w:t>Avanso užtikrinimas</w:t>
            </w:r>
            <w:r w:rsidR="00ED6CA4" w:rsidRPr="00685DE6">
              <w:rPr>
                <w:szCs w:val="24"/>
              </w:rPr>
              <w:t>).</w:t>
            </w:r>
            <w:r w:rsidR="00574F04" w:rsidRPr="00685DE6">
              <w:rPr>
                <w:szCs w:val="24"/>
              </w:rPr>
              <w:t xml:space="preserve"> </w:t>
            </w:r>
          </w:p>
        </w:tc>
      </w:tr>
      <w:tr w:rsidR="008629D3" w14:paraId="397E6A62" w14:textId="77777777">
        <w:trPr>
          <w:trHeight w:val="300"/>
        </w:trPr>
        <w:tc>
          <w:tcPr>
            <w:tcW w:w="9535" w:type="dxa"/>
            <w:gridSpan w:val="5"/>
          </w:tcPr>
          <w:p w14:paraId="1AB554AE" w14:textId="77777777" w:rsidR="008629D3" w:rsidRDefault="008629D3" w:rsidP="008629D3">
            <w:pPr>
              <w:jc w:val="center"/>
              <w:rPr>
                <w:b/>
                <w:bCs/>
                <w:kern w:val="2"/>
                <w:szCs w:val="24"/>
              </w:rPr>
            </w:pPr>
            <w:r>
              <w:rPr>
                <w:b/>
                <w:bCs/>
                <w:kern w:val="2"/>
                <w:szCs w:val="24"/>
              </w:rPr>
              <w:t>6. PREKIŲ KOKYBĖ IR GARANTINIAI ĮSIPAREIGOJIMAI</w:t>
            </w:r>
          </w:p>
        </w:tc>
      </w:tr>
      <w:tr w:rsidR="008629D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8629D3" w:rsidRPr="00B06A5B" w:rsidRDefault="008629D3" w:rsidP="008629D3">
            <w:pPr>
              <w:rPr>
                <w:b/>
                <w:bCs/>
                <w:kern w:val="2"/>
                <w:szCs w:val="24"/>
              </w:rPr>
            </w:pPr>
            <w:r w:rsidRPr="00B06A5B">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6CA18D1" w14:textId="33D29100" w:rsidR="008629D3" w:rsidRDefault="00B06A5B" w:rsidP="008629D3">
            <w:pPr>
              <w:rPr>
                <w:kern w:val="2"/>
                <w:szCs w:val="24"/>
              </w:rPr>
            </w:pPr>
            <w:r w:rsidRPr="00B06A5B">
              <w:rPr>
                <w:kern w:val="2"/>
                <w:szCs w:val="24"/>
              </w:rPr>
              <w:t>24 mėnesiai</w:t>
            </w:r>
          </w:p>
          <w:p w14:paraId="6226B6CE" w14:textId="77777777" w:rsidR="008629D3" w:rsidRDefault="008629D3" w:rsidP="008629D3">
            <w:pPr>
              <w:rPr>
                <w:kern w:val="2"/>
                <w:szCs w:val="24"/>
              </w:rPr>
            </w:pPr>
          </w:p>
          <w:p w14:paraId="5290D4C5" w14:textId="2B0756BA" w:rsidR="008629D3" w:rsidRDefault="008629D3" w:rsidP="008629D3">
            <w:pPr>
              <w:rPr>
                <w:kern w:val="2"/>
                <w:szCs w:val="24"/>
              </w:rPr>
            </w:pPr>
          </w:p>
        </w:tc>
      </w:tr>
      <w:tr w:rsidR="008629D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8629D3" w:rsidRPr="0064684F" w:rsidRDefault="008629D3" w:rsidP="008629D3">
            <w:pPr>
              <w:rPr>
                <w:b/>
                <w:bCs/>
                <w:kern w:val="2"/>
                <w:szCs w:val="24"/>
              </w:rPr>
            </w:pPr>
            <w:r w:rsidRPr="0064684F">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97B206" w14:textId="77777777" w:rsidR="000F0748" w:rsidRPr="00436A03" w:rsidRDefault="000F0748" w:rsidP="000F0748">
            <w:pPr>
              <w:rPr>
                <w:color w:val="000000" w:themeColor="text1"/>
                <w:kern w:val="2"/>
                <w:szCs w:val="24"/>
              </w:rPr>
            </w:pPr>
            <w:r w:rsidRPr="00D90054">
              <w:rPr>
                <w:color w:val="000000" w:themeColor="text1"/>
                <w:kern w:val="2"/>
                <w:szCs w:val="24"/>
              </w:rPr>
              <w:t>Garantinio termino laikotarpiu Tiekėjas, gavęs pranešimą apie Prekės trūkumus, turi atvykti ne vėliau kaip per 5 (penkias) darbo dienas nuo pranešimo apie trūkumus Tiekėjui gavimo.</w:t>
            </w:r>
          </w:p>
          <w:p w14:paraId="4895490D" w14:textId="77777777" w:rsidR="000F0748" w:rsidRPr="00436A03" w:rsidRDefault="000F0748" w:rsidP="000F0748">
            <w:pPr>
              <w:rPr>
                <w:color w:val="000000" w:themeColor="text1"/>
                <w:kern w:val="2"/>
                <w:szCs w:val="24"/>
              </w:rPr>
            </w:pPr>
          </w:p>
          <w:p w14:paraId="19A8D037" w14:textId="37DDC8D0" w:rsidR="008629D3" w:rsidRDefault="000F0748" w:rsidP="008629D3">
            <w:pPr>
              <w:rPr>
                <w:kern w:val="2"/>
                <w:szCs w:val="24"/>
              </w:rPr>
            </w:pPr>
            <w:r w:rsidRPr="00436A03">
              <w:rPr>
                <w:color w:val="000000" w:themeColor="text1"/>
                <w:kern w:val="2"/>
                <w:szCs w:val="24"/>
              </w:rPr>
              <w:t>Prekių trūkumų nustatymo bei šalinimo tvarka nustatyta Bendrųjų sąlygų 7 skyriuje.</w:t>
            </w:r>
          </w:p>
        </w:tc>
      </w:tr>
      <w:tr w:rsidR="008629D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8629D3" w:rsidRPr="0064684F" w:rsidRDefault="008629D3" w:rsidP="008629D3">
            <w:pPr>
              <w:rPr>
                <w:b/>
                <w:bCs/>
                <w:kern w:val="2"/>
                <w:szCs w:val="24"/>
              </w:rPr>
            </w:pPr>
            <w:r w:rsidRPr="0064684F">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0CCA2CC5" w:rsidR="008629D3" w:rsidRDefault="008629D3" w:rsidP="008629D3">
            <w:pPr>
              <w:rPr>
                <w:kern w:val="2"/>
                <w:szCs w:val="24"/>
              </w:rPr>
            </w:pPr>
            <w:r>
              <w:rPr>
                <w:kern w:val="2"/>
                <w:szCs w:val="24"/>
              </w:rPr>
              <w:t xml:space="preserve">Netaikoma </w:t>
            </w:r>
          </w:p>
          <w:p w14:paraId="4D580A95" w14:textId="3E7BF152" w:rsidR="008629D3" w:rsidRDefault="008629D3" w:rsidP="008629D3">
            <w:pPr>
              <w:rPr>
                <w:kern w:val="2"/>
                <w:szCs w:val="24"/>
              </w:rPr>
            </w:pPr>
          </w:p>
        </w:tc>
      </w:tr>
      <w:tr w:rsidR="008629D3" w14:paraId="5D562E8D" w14:textId="77777777">
        <w:trPr>
          <w:trHeight w:val="300"/>
        </w:trPr>
        <w:tc>
          <w:tcPr>
            <w:tcW w:w="9535" w:type="dxa"/>
            <w:gridSpan w:val="5"/>
          </w:tcPr>
          <w:p w14:paraId="6103796D" w14:textId="77777777" w:rsidR="008629D3" w:rsidRDefault="008629D3" w:rsidP="008629D3">
            <w:pPr>
              <w:jc w:val="center"/>
              <w:rPr>
                <w:b/>
                <w:bCs/>
                <w:kern w:val="2"/>
                <w:szCs w:val="24"/>
              </w:rPr>
            </w:pPr>
            <w:r>
              <w:rPr>
                <w:b/>
                <w:bCs/>
                <w:kern w:val="2"/>
                <w:szCs w:val="24"/>
              </w:rPr>
              <w:t>7. SUTARTIES VYKDYMUI PASITELKIAMI SUBTIEKĖJAI</w:t>
            </w:r>
          </w:p>
        </w:tc>
      </w:tr>
      <w:tr w:rsidR="008629D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8629D3" w:rsidRDefault="008629D3" w:rsidP="008629D3">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8C65333" w14:textId="77777777" w:rsidR="008629D3" w:rsidRDefault="008629D3" w:rsidP="008629D3">
            <w:pPr>
              <w:rPr>
                <w:kern w:val="2"/>
                <w:szCs w:val="24"/>
              </w:rPr>
            </w:pPr>
            <w:r>
              <w:rPr>
                <w:kern w:val="2"/>
                <w:szCs w:val="24"/>
              </w:rPr>
              <w:t>Sutarties vykdymui subtiekėjai ir (ar) specialistai nepasitelkiami.</w:t>
            </w:r>
          </w:p>
          <w:p w14:paraId="2B72A0CC" w14:textId="77777777" w:rsidR="008629D3" w:rsidRDefault="008629D3" w:rsidP="008629D3">
            <w:pPr>
              <w:rPr>
                <w:kern w:val="2"/>
                <w:szCs w:val="24"/>
              </w:rPr>
            </w:pPr>
          </w:p>
          <w:p w14:paraId="678F80B5" w14:textId="77777777" w:rsidR="008629D3" w:rsidRPr="00523123" w:rsidRDefault="008629D3" w:rsidP="008629D3">
            <w:pPr>
              <w:rPr>
                <w:color w:val="000000" w:themeColor="text1"/>
                <w:kern w:val="2"/>
                <w:szCs w:val="24"/>
              </w:rPr>
            </w:pPr>
            <w:r w:rsidRPr="00523123">
              <w:rPr>
                <w:color w:val="000000" w:themeColor="text1"/>
                <w:kern w:val="2"/>
                <w:szCs w:val="24"/>
              </w:rPr>
              <w:t>arba</w:t>
            </w:r>
          </w:p>
          <w:p w14:paraId="07498E5A" w14:textId="77777777" w:rsidR="008629D3" w:rsidRDefault="008629D3" w:rsidP="008629D3">
            <w:pPr>
              <w:rPr>
                <w:kern w:val="2"/>
                <w:szCs w:val="24"/>
              </w:rPr>
            </w:pPr>
          </w:p>
          <w:p w14:paraId="5CFEABC6" w14:textId="2BE6CA12" w:rsidR="008629D3" w:rsidRDefault="008629D3" w:rsidP="008629D3">
            <w:pPr>
              <w:rPr>
                <w:b/>
                <w:bCs/>
                <w:kern w:val="2"/>
                <w:szCs w:val="24"/>
              </w:rPr>
            </w:pPr>
            <w:r>
              <w:rPr>
                <w:kern w:val="2"/>
                <w:szCs w:val="24"/>
              </w:rPr>
              <w:t>Sutarties vykdymui pasitelkiami subtiekėjai ir (ar) specialistai yra nurodyti Sutarties priede Nr</w:t>
            </w:r>
            <w:r w:rsidRPr="00523123">
              <w:rPr>
                <w:color w:val="000000" w:themeColor="text1"/>
                <w:kern w:val="2"/>
                <w:szCs w:val="24"/>
              </w:rPr>
              <w:t xml:space="preserve">. [...] </w:t>
            </w:r>
            <w:r>
              <w:rPr>
                <w:kern w:val="2"/>
                <w:szCs w:val="24"/>
              </w:rPr>
              <w:t>„Sutarties vykdymui pasitelkiami subtiekėjai ir (ar) specialistai“.</w:t>
            </w:r>
          </w:p>
        </w:tc>
      </w:tr>
      <w:tr w:rsidR="008629D3" w14:paraId="0E57F611" w14:textId="77777777">
        <w:trPr>
          <w:trHeight w:val="300"/>
        </w:trPr>
        <w:tc>
          <w:tcPr>
            <w:tcW w:w="9535" w:type="dxa"/>
            <w:gridSpan w:val="5"/>
          </w:tcPr>
          <w:p w14:paraId="6A81BDB7" w14:textId="77777777" w:rsidR="008629D3" w:rsidRDefault="008629D3" w:rsidP="008629D3">
            <w:pPr>
              <w:jc w:val="center"/>
              <w:rPr>
                <w:b/>
                <w:bCs/>
                <w:kern w:val="2"/>
                <w:szCs w:val="24"/>
              </w:rPr>
            </w:pPr>
            <w:r>
              <w:rPr>
                <w:b/>
                <w:bCs/>
                <w:kern w:val="2"/>
                <w:szCs w:val="24"/>
              </w:rPr>
              <w:t>8. PRIEVOLIŲ PAGAL SUTARTĮ ĮVYKDYMO UŽTIKRINIMAS</w:t>
            </w:r>
          </w:p>
        </w:tc>
      </w:tr>
      <w:tr w:rsidR="008629D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8629D3" w:rsidRDefault="008629D3" w:rsidP="008629D3">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08AC782" w14:textId="77777777" w:rsidR="008629D3" w:rsidRDefault="008629D3" w:rsidP="008629D3">
            <w:pPr>
              <w:rPr>
                <w:kern w:val="2"/>
                <w:szCs w:val="24"/>
              </w:rPr>
            </w:pPr>
            <w:r>
              <w:rPr>
                <w:kern w:val="2"/>
                <w:szCs w:val="24"/>
              </w:rPr>
              <w:t>Prievolių pagal Sutartį įvykdymas užtikrinamas:</w:t>
            </w:r>
          </w:p>
          <w:p w14:paraId="4714A8AF" w14:textId="77777777" w:rsidR="008629D3" w:rsidRDefault="008629D3" w:rsidP="008629D3">
            <w:pPr>
              <w:rPr>
                <w:kern w:val="2"/>
                <w:szCs w:val="24"/>
              </w:rPr>
            </w:pPr>
            <w:r>
              <w:rPr>
                <w:kern w:val="2"/>
                <w:szCs w:val="24"/>
              </w:rPr>
              <w:t>Netesybomis (delspinigiais, bauda);</w:t>
            </w:r>
          </w:p>
          <w:p w14:paraId="544E68EF" w14:textId="50AEE4C2" w:rsidR="008629D3" w:rsidRDefault="008629D3" w:rsidP="008629D3">
            <w:pPr>
              <w:rPr>
                <w:kern w:val="2"/>
                <w:szCs w:val="24"/>
              </w:rPr>
            </w:pPr>
          </w:p>
        </w:tc>
      </w:tr>
      <w:tr w:rsidR="008629D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8629D3" w:rsidRDefault="008629D3" w:rsidP="008629D3">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8629D3" w:rsidRDefault="008629D3" w:rsidP="008629D3">
            <w:pPr>
              <w:rPr>
                <w:kern w:val="2"/>
                <w:szCs w:val="24"/>
              </w:rPr>
            </w:pPr>
            <w:r>
              <w:rPr>
                <w:kern w:val="2"/>
                <w:szCs w:val="24"/>
              </w:rPr>
              <w:t>Netaikoma</w:t>
            </w:r>
          </w:p>
          <w:p w14:paraId="2BC61455" w14:textId="77777777" w:rsidR="008629D3" w:rsidRDefault="008629D3" w:rsidP="008629D3">
            <w:pPr>
              <w:rPr>
                <w:kern w:val="2"/>
                <w:szCs w:val="24"/>
              </w:rPr>
            </w:pPr>
          </w:p>
          <w:p w14:paraId="4720F941" w14:textId="56A2C5D7" w:rsidR="008629D3" w:rsidRDefault="008629D3" w:rsidP="008629D3">
            <w:pPr>
              <w:rPr>
                <w:kern w:val="2"/>
                <w:szCs w:val="24"/>
              </w:rPr>
            </w:pPr>
          </w:p>
        </w:tc>
      </w:tr>
      <w:tr w:rsidR="008629D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8629D3" w:rsidRDefault="008629D3" w:rsidP="008629D3">
            <w:pPr>
              <w:rPr>
                <w:b/>
                <w:bCs/>
                <w:kern w:val="2"/>
                <w:szCs w:val="24"/>
              </w:rPr>
            </w:pPr>
            <w:r>
              <w:rPr>
                <w:b/>
                <w:bCs/>
                <w:kern w:val="2"/>
                <w:szCs w:val="24"/>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8629D3" w:rsidRDefault="008629D3" w:rsidP="008629D3">
            <w:pPr>
              <w:rPr>
                <w:kern w:val="2"/>
                <w:szCs w:val="24"/>
              </w:rPr>
            </w:pPr>
            <w:r>
              <w:rPr>
                <w:kern w:val="2"/>
                <w:szCs w:val="24"/>
              </w:rPr>
              <w:t>Netaikoma</w:t>
            </w:r>
          </w:p>
          <w:p w14:paraId="265078A2" w14:textId="77777777" w:rsidR="008629D3" w:rsidRDefault="008629D3" w:rsidP="008629D3">
            <w:pPr>
              <w:rPr>
                <w:kern w:val="2"/>
                <w:szCs w:val="24"/>
              </w:rPr>
            </w:pPr>
          </w:p>
          <w:p w14:paraId="7001B284" w14:textId="2B5A97DA" w:rsidR="008629D3" w:rsidRDefault="008629D3" w:rsidP="008629D3">
            <w:pPr>
              <w:rPr>
                <w:kern w:val="2"/>
                <w:szCs w:val="24"/>
              </w:rPr>
            </w:pPr>
          </w:p>
        </w:tc>
      </w:tr>
      <w:tr w:rsidR="008629D3" w14:paraId="198AFEE0" w14:textId="77777777">
        <w:trPr>
          <w:trHeight w:val="300"/>
        </w:trPr>
        <w:tc>
          <w:tcPr>
            <w:tcW w:w="9535" w:type="dxa"/>
            <w:gridSpan w:val="5"/>
          </w:tcPr>
          <w:p w14:paraId="53C07666" w14:textId="77777777" w:rsidR="008629D3" w:rsidRDefault="008629D3" w:rsidP="008629D3">
            <w:pPr>
              <w:jc w:val="center"/>
              <w:rPr>
                <w:b/>
                <w:bCs/>
                <w:kern w:val="2"/>
                <w:szCs w:val="24"/>
              </w:rPr>
            </w:pPr>
            <w:r>
              <w:rPr>
                <w:b/>
                <w:bCs/>
                <w:kern w:val="2"/>
                <w:szCs w:val="24"/>
              </w:rPr>
              <w:t>9. ŠALIŲ ATSAKOMYBĖ</w:t>
            </w:r>
            <w:r>
              <w:rPr>
                <w:b/>
                <w:bCs/>
                <w:kern w:val="2"/>
                <w:szCs w:val="24"/>
              </w:rPr>
              <w:tab/>
            </w:r>
          </w:p>
        </w:tc>
      </w:tr>
      <w:tr w:rsidR="008629D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8629D3" w:rsidRDefault="008629D3" w:rsidP="008629D3">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766CC3D" w:rsidR="008629D3" w:rsidRDefault="008629D3" w:rsidP="008629D3">
            <w:pPr>
              <w:spacing w:line="259" w:lineRule="auto"/>
              <w:rPr>
                <w:color w:val="000000"/>
                <w:kern w:val="2"/>
                <w:szCs w:val="24"/>
              </w:rPr>
            </w:pPr>
            <w:r w:rsidRPr="00B1644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nuo neapmokėtos sumos be PVM už kiekvieną vėlavimo dieną.   </w:t>
            </w:r>
          </w:p>
        </w:tc>
      </w:tr>
      <w:tr w:rsidR="008629D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8629D3" w:rsidRDefault="008629D3" w:rsidP="008629D3">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FE4CE97" w14:textId="77777777" w:rsidR="008629D3" w:rsidRPr="00B1644A" w:rsidRDefault="008629D3" w:rsidP="008629D3">
            <w:pPr>
              <w:jc w:val="both"/>
              <w:rPr>
                <w:kern w:val="2"/>
                <w:szCs w:val="24"/>
              </w:rPr>
            </w:pPr>
            <w:r w:rsidRPr="00B1644A">
              <w:rPr>
                <w:kern w:val="2"/>
                <w:szCs w:val="24"/>
              </w:rPr>
              <w:t>9.2.1. Jeigu Tiekėjas vėluoja vykdyti užsakymą, tiekti Prekes ar ištaisyti jų trūkumus arba nevykdo kitų sutartinių įsipareigojimų, Pirkėjas nuo kitos nei nustatytas terminas dienos Tiekėjui skaičiuoja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už kiekvieną uždelstą dieną nuo laiku neperduotų Prekių ar Prekių, turinčių trūkumų, kainos be PVM. </w:t>
            </w:r>
          </w:p>
          <w:p w14:paraId="63704FE1" w14:textId="67D6630D" w:rsidR="008629D3" w:rsidRDefault="008629D3" w:rsidP="008629D3">
            <w:pPr>
              <w:rPr>
                <w:b/>
                <w:kern w:val="2"/>
              </w:rPr>
            </w:pPr>
            <w:r w:rsidRPr="00B1644A">
              <w:rPr>
                <w:kern w:val="2"/>
                <w:szCs w:val="24"/>
              </w:rPr>
              <w:t>9.2.2.</w:t>
            </w:r>
            <w:r w:rsidRPr="002B5597">
              <w:rPr>
                <w:kern w:val="2"/>
                <w:szCs w:val="24"/>
              </w:rPr>
              <w:t xml:space="preserve"> </w:t>
            </w:r>
            <w:r w:rsidRPr="00B1644A">
              <w:rPr>
                <w:kern w:val="2"/>
                <w:szCs w:val="24"/>
              </w:rPr>
              <w:t xml:space="preserve">Tiekėjas privalo sumokėti Pirkėjui netesybas per 10 (dešimt darbo dienų nuo Pirkėjo pareikalavimo. </w:t>
            </w:r>
          </w:p>
        </w:tc>
      </w:tr>
      <w:tr w:rsidR="008629D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8629D3" w:rsidRDefault="008629D3" w:rsidP="008629D3">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38F69BB" w14:textId="77777777" w:rsidR="008629D3" w:rsidRPr="00B1644A" w:rsidRDefault="008629D3" w:rsidP="008629D3">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Nutraukus Sutartį dėl esminio Sutarties pažeidimo, nustatyto</w:t>
            </w:r>
          </w:p>
          <w:p w14:paraId="7CCD76AE" w14:textId="08062E7D" w:rsidR="008629D3" w:rsidRDefault="008629D3" w:rsidP="008629D3">
            <w:pPr>
              <w:rPr>
                <w:kern w:val="2"/>
                <w:szCs w:val="24"/>
              </w:rPr>
            </w:pPr>
            <w:r w:rsidRPr="00B1644A">
              <w:rPr>
                <w:rFonts w:ascii="TimesNewRomanPSMT" w:hAnsi="TimesNewRomanPSMT" w:cs="TimesNewRomanPSMT"/>
                <w:szCs w:val="24"/>
              </w:rPr>
              <w:t>Sutarties Specialiosiose sąlygose, mokama 20 (dvidešimt) procentų</w:t>
            </w:r>
            <w:r>
              <w:rPr>
                <w:rFonts w:ascii="TimesNewRomanPSMT" w:hAnsi="TimesNewRomanPSMT" w:cs="TimesNewRomanPSMT"/>
                <w:szCs w:val="24"/>
              </w:rPr>
              <w:t xml:space="preserve"> </w:t>
            </w:r>
            <w:r w:rsidRPr="00B1644A">
              <w:rPr>
                <w:rFonts w:ascii="TimesNewRomanPSMT" w:hAnsi="TimesNewRomanPSMT" w:cs="TimesNewRomanPSMT"/>
                <w:szCs w:val="24"/>
              </w:rPr>
              <w:t>dydžio bauda nuo Pradinės Sutarties vertės be PVM, nurodytos</w:t>
            </w:r>
            <w:r>
              <w:rPr>
                <w:rFonts w:ascii="TimesNewRomanPSMT" w:hAnsi="TimesNewRomanPSMT" w:cs="TimesNewRomanPSMT"/>
                <w:szCs w:val="24"/>
              </w:rPr>
              <w:t xml:space="preserve"> </w:t>
            </w:r>
            <w:r w:rsidRPr="00B1644A">
              <w:rPr>
                <w:rFonts w:ascii="TimesNewRomanPSMT" w:hAnsi="TimesNewRomanPSMT" w:cs="TimesNewRomanPSMT"/>
                <w:szCs w:val="24"/>
              </w:rPr>
              <w:t>Specialiųjų sąlygų 5.2 punkte.</w:t>
            </w:r>
            <w:r>
              <w:rPr>
                <w:color w:val="4472C4"/>
                <w:kern w:val="2"/>
                <w:szCs w:val="24"/>
              </w:rPr>
              <w:t xml:space="preserve"> </w:t>
            </w:r>
          </w:p>
          <w:p w14:paraId="48292084" w14:textId="555686C1" w:rsidR="008629D3" w:rsidRDefault="008629D3" w:rsidP="008629D3">
            <w:pPr>
              <w:rPr>
                <w:kern w:val="2"/>
                <w:szCs w:val="24"/>
              </w:rPr>
            </w:pPr>
          </w:p>
        </w:tc>
      </w:tr>
      <w:tr w:rsidR="008629D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8629D3" w:rsidRDefault="008629D3" w:rsidP="008629D3">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A795A39" w14:textId="77777777" w:rsidR="008629D3" w:rsidRPr="007D48A9" w:rsidRDefault="008629D3" w:rsidP="008629D3">
            <w:pPr>
              <w:rPr>
                <w:kern w:val="2"/>
                <w:szCs w:val="24"/>
              </w:rPr>
            </w:pPr>
            <w:r>
              <w:rPr>
                <w:kern w:val="2"/>
                <w:szCs w:val="24"/>
              </w:rPr>
              <w:t xml:space="preserve">500,00 Eur </w:t>
            </w:r>
            <w:r w:rsidRPr="007D48A9">
              <w:rPr>
                <w:kern w:val="2"/>
                <w:szCs w:val="24"/>
              </w:rPr>
              <w:t>(penki šimtai</w:t>
            </w:r>
            <w:r>
              <w:rPr>
                <w:kern w:val="2"/>
                <w:szCs w:val="24"/>
              </w:rPr>
              <w:t xml:space="preserve"> eurų</w:t>
            </w:r>
            <w:r w:rsidRPr="007D48A9">
              <w:rPr>
                <w:kern w:val="2"/>
                <w:szCs w:val="24"/>
              </w:rPr>
              <w:t>).</w:t>
            </w:r>
          </w:p>
          <w:p w14:paraId="01953191" w14:textId="77777777" w:rsidR="008629D3" w:rsidRDefault="008629D3" w:rsidP="008629D3">
            <w:pPr>
              <w:rPr>
                <w:kern w:val="2"/>
                <w:szCs w:val="24"/>
              </w:rPr>
            </w:pPr>
          </w:p>
        </w:tc>
      </w:tr>
      <w:tr w:rsidR="008629D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8629D3" w:rsidRDefault="008629D3" w:rsidP="008629D3">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C873CC3" w14:textId="77777777" w:rsidR="008629D3" w:rsidRPr="00B1644A" w:rsidRDefault="008629D3" w:rsidP="008629D3">
            <w:pPr>
              <w:jc w:val="both"/>
              <w:rPr>
                <w:kern w:val="2"/>
                <w:szCs w:val="24"/>
              </w:rPr>
            </w:pPr>
            <w:r>
              <w:rPr>
                <w:kern w:val="2"/>
                <w:szCs w:val="24"/>
              </w:rPr>
              <w:t>100,00 Eur (vienas  šimtas eurų).</w:t>
            </w:r>
          </w:p>
          <w:p w14:paraId="0B32C8A7" w14:textId="77777777" w:rsidR="008629D3" w:rsidRPr="00B1644A" w:rsidRDefault="008629D3" w:rsidP="008629D3">
            <w:pPr>
              <w:rPr>
                <w:kern w:val="2"/>
                <w:szCs w:val="24"/>
              </w:rPr>
            </w:pPr>
          </w:p>
          <w:p w14:paraId="364870E8" w14:textId="77777777" w:rsidR="008629D3" w:rsidRPr="00B1644A" w:rsidRDefault="008629D3" w:rsidP="008629D3">
            <w:pPr>
              <w:rPr>
                <w:kern w:val="2"/>
                <w:szCs w:val="24"/>
              </w:rPr>
            </w:pPr>
          </w:p>
          <w:p w14:paraId="69B3C483" w14:textId="64FF6BD5" w:rsidR="008629D3" w:rsidRDefault="008629D3" w:rsidP="008629D3">
            <w:pPr>
              <w:rPr>
                <w:color w:val="4472C4"/>
                <w:kern w:val="2"/>
                <w:szCs w:val="24"/>
              </w:rPr>
            </w:pPr>
          </w:p>
        </w:tc>
      </w:tr>
      <w:tr w:rsidR="008629D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8629D3" w:rsidRDefault="008629D3" w:rsidP="008629D3">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8629D3" w:rsidRDefault="008629D3" w:rsidP="008629D3">
            <w:pPr>
              <w:rPr>
                <w:kern w:val="2"/>
                <w:szCs w:val="24"/>
              </w:rPr>
            </w:pPr>
            <w:r>
              <w:rPr>
                <w:kern w:val="2"/>
                <w:szCs w:val="24"/>
              </w:rPr>
              <w:t>Netaikoma</w:t>
            </w:r>
          </w:p>
          <w:p w14:paraId="39824FDD" w14:textId="77777777" w:rsidR="008629D3" w:rsidRDefault="008629D3" w:rsidP="008629D3">
            <w:pPr>
              <w:rPr>
                <w:color w:val="4472C4"/>
                <w:kern w:val="2"/>
                <w:szCs w:val="24"/>
              </w:rPr>
            </w:pPr>
          </w:p>
          <w:p w14:paraId="271A84AA" w14:textId="5DC67EA3" w:rsidR="008629D3" w:rsidRDefault="008629D3" w:rsidP="008629D3">
            <w:pPr>
              <w:rPr>
                <w:color w:val="4472C4"/>
                <w:kern w:val="2"/>
                <w:szCs w:val="24"/>
              </w:rPr>
            </w:pPr>
          </w:p>
        </w:tc>
      </w:tr>
      <w:tr w:rsidR="008629D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8629D3" w:rsidRDefault="008629D3" w:rsidP="008629D3">
            <w:pPr>
              <w:rPr>
                <w:b/>
                <w:bCs/>
                <w:kern w:val="2"/>
              </w:rPr>
            </w:pPr>
            <w:r>
              <w:rPr>
                <w:b/>
                <w:bCs/>
                <w:kern w:val="2"/>
              </w:rPr>
              <w:lastRenderedPageBreak/>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AF98A28" w:rsidR="008629D3" w:rsidRDefault="008629D3" w:rsidP="008629D3">
            <w:pPr>
              <w:rPr>
                <w:color w:val="4472C4"/>
                <w:kern w:val="2"/>
                <w:szCs w:val="24"/>
              </w:rPr>
            </w:pPr>
            <w:r>
              <w:rPr>
                <w:kern w:val="2"/>
                <w:szCs w:val="24"/>
              </w:rPr>
              <w:t xml:space="preserve">Netaikoma </w:t>
            </w:r>
          </w:p>
          <w:p w14:paraId="5C591A2E" w14:textId="1A7451ED" w:rsidR="008629D3" w:rsidRDefault="008629D3" w:rsidP="008629D3">
            <w:pPr>
              <w:rPr>
                <w:color w:val="4472C4"/>
                <w:kern w:val="2"/>
                <w:szCs w:val="24"/>
              </w:rPr>
            </w:pPr>
          </w:p>
        </w:tc>
      </w:tr>
      <w:tr w:rsidR="008629D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8629D3" w:rsidRDefault="008629D3" w:rsidP="008629D3">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8629D3" w:rsidRDefault="008629D3" w:rsidP="008629D3">
            <w:pPr>
              <w:rPr>
                <w:kern w:val="2"/>
                <w:szCs w:val="24"/>
              </w:rPr>
            </w:pPr>
            <w:r>
              <w:rPr>
                <w:kern w:val="2"/>
                <w:szCs w:val="24"/>
              </w:rPr>
              <w:t>Netaikoma</w:t>
            </w:r>
          </w:p>
          <w:p w14:paraId="2BFFE0F5" w14:textId="77777777" w:rsidR="008629D3" w:rsidRDefault="008629D3" w:rsidP="008629D3">
            <w:pPr>
              <w:rPr>
                <w:color w:val="4472C4"/>
                <w:kern w:val="2"/>
                <w:szCs w:val="24"/>
              </w:rPr>
            </w:pPr>
          </w:p>
          <w:p w14:paraId="29DCAC8C" w14:textId="65926BB3" w:rsidR="008629D3" w:rsidRDefault="008629D3" w:rsidP="008629D3">
            <w:pPr>
              <w:rPr>
                <w:color w:val="4472C4"/>
                <w:kern w:val="2"/>
                <w:szCs w:val="24"/>
              </w:rPr>
            </w:pPr>
          </w:p>
        </w:tc>
      </w:tr>
      <w:tr w:rsidR="008629D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8629D3" w:rsidRDefault="008629D3" w:rsidP="008629D3">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8629D3" w:rsidRDefault="008629D3" w:rsidP="008629D3">
            <w:pPr>
              <w:spacing w:line="259" w:lineRule="auto"/>
              <w:rPr>
                <w:kern w:val="2"/>
                <w:szCs w:val="24"/>
              </w:rPr>
            </w:pPr>
            <w:r>
              <w:rPr>
                <w:kern w:val="2"/>
                <w:szCs w:val="24"/>
              </w:rPr>
              <w:t>Netaikoma</w:t>
            </w:r>
          </w:p>
          <w:p w14:paraId="588F4699" w14:textId="77777777" w:rsidR="008629D3" w:rsidRDefault="008629D3" w:rsidP="008629D3">
            <w:pPr>
              <w:spacing w:line="259" w:lineRule="auto"/>
              <w:rPr>
                <w:kern w:val="2"/>
                <w:sz w:val="22"/>
                <w:szCs w:val="24"/>
              </w:rPr>
            </w:pPr>
          </w:p>
          <w:p w14:paraId="3BD32F43" w14:textId="77777777" w:rsidR="008629D3" w:rsidRDefault="008629D3" w:rsidP="008629D3">
            <w:pPr>
              <w:spacing w:line="259" w:lineRule="auto"/>
              <w:rPr>
                <w:kern w:val="2"/>
                <w:sz w:val="22"/>
                <w:szCs w:val="24"/>
              </w:rPr>
            </w:pPr>
          </w:p>
          <w:p w14:paraId="2FC8EB7E" w14:textId="77777777" w:rsidR="008629D3" w:rsidRDefault="008629D3" w:rsidP="008629D3">
            <w:pPr>
              <w:rPr>
                <w:sz w:val="14"/>
                <w:szCs w:val="14"/>
              </w:rPr>
            </w:pPr>
          </w:p>
          <w:p w14:paraId="49FF058F" w14:textId="77777777" w:rsidR="008629D3" w:rsidRDefault="008629D3" w:rsidP="008629D3">
            <w:pPr>
              <w:rPr>
                <w:color w:val="4472C4"/>
                <w:kern w:val="2"/>
                <w:szCs w:val="24"/>
              </w:rPr>
            </w:pPr>
          </w:p>
        </w:tc>
      </w:tr>
      <w:tr w:rsidR="008629D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8629D3" w:rsidRDefault="008629D3" w:rsidP="008629D3">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2393F1C" w14:textId="77777777" w:rsidR="008629D3" w:rsidRDefault="008629D3" w:rsidP="008629D3">
            <w:pPr>
              <w:spacing w:line="259" w:lineRule="auto"/>
              <w:rPr>
                <w:kern w:val="2"/>
                <w:szCs w:val="24"/>
              </w:rPr>
            </w:pPr>
            <w:r>
              <w:rPr>
                <w:kern w:val="2"/>
                <w:szCs w:val="24"/>
              </w:rPr>
              <w:t>Netaikoma</w:t>
            </w:r>
          </w:p>
          <w:p w14:paraId="41965FB0" w14:textId="0C6678E9" w:rsidR="008629D3" w:rsidRDefault="008629D3" w:rsidP="008629D3">
            <w:pPr>
              <w:rPr>
                <w:color w:val="4472C4"/>
                <w:kern w:val="2"/>
                <w:szCs w:val="24"/>
              </w:rPr>
            </w:pPr>
          </w:p>
        </w:tc>
      </w:tr>
      <w:tr w:rsidR="008629D3" w14:paraId="0126462E" w14:textId="77777777">
        <w:trPr>
          <w:trHeight w:val="300"/>
        </w:trPr>
        <w:tc>
          <w:tcPr>
            <w:tcW w:w="9535" w:type="dxa"/>
            <w:gridSpan w:val="5"/>
          </w:tcPr>
          <w:p w14:paraId="318973A5" w14:textId="77777777" w:rsidR="008629D3" w:rsidRDefault="008629D3" w:rsidP="008629D3">
            <w:pPr>
              <w:jc w:val="center"/>
              <w:rPr>
                <w:b/>
                <w:bCs/>
                <w:kern w:val="2"/>
                <w:szCs w:val="24"/>
              </w:rPr>
            </w:pPr>
            <w:r>
              <w:rPr>
                <w:b/>
                <w:kern w:val="2"/>
                <w:szCs w:val="24"/>
              </w:rPr>
              <w:t>10. ESMINĖS SUTARTIES SĄLYGOS</w:t>
            </w:r>
          </w:p>
        </w:tc>
      </w:tr>
      <w:tr w:rsidR="008629D3" w14:paraId="4D59E15A" w14:textId="77777777">
        <w:trPr>
          <w:trHeight w:val="300"/>
        </w:trPr>
        <w:tc>
          <w:tcPr>
            <w:tcW w:w="2707" w:type="dxa"/>
            <w:gridSpan w:val="3"/>
          </w:tcPr>
          <w:p w14:paraId="345EFFE5" w14:textId="77777777" w:rsidR="008629D3" w:rsidRDefault="008629D3" w:rsidP="008629D3">
            <w:pPr>
              <w:rPr>
                <w:b/>
                <w:bCs/>
                <w:kern w:val="2"/>
              </w:rPr>
            </w:pPr>
            <w:r>
              <w:rPr>
                <w:b/>
                <w:bCs/>
              </w:rPr>
              <w:t>10.1. Esminės Sutarties sąlygos</w:t>
            </w:r>
          </w:p>
        </w:tc>
        <w:tc>
          <w:tcPr>
            <w:tcW w:w="6828" w:type="dxa"/>
            <w:gridSpan w:val="2"/>
          </w:tcPr>
          <w:p w14:paraId="3B8BBBF9" w14:textId="77777777" w:rsidR="008629D3" w:rsidRDefault="008629D3" w:rsidP="008629D3">
            <w:pPr>
              <w:rPr>
                <w:kern w:val="2"/>
                <w:szCs w:val="24"/>
              </w:rPr>
            </w:pPr>
            <w:r>
              <w:rPr>
                <w:kern w:val="2"/>
                <w:szCs w:val="24"/>
              </w:rPr>
              <w:t>Netaikoma</w:t>
            </w:r>
          </w:p>
          <w:p w14:paraId="7AB7253E" w14:textId="77777777" w:rsidR="008629D3" w:rsidRDefault="008629D3" w:rsidP="008629D3">
            <w:pPr>
              <w:rPr>
                <w:b/>
                <w:bCs/>
                <w:kern w:val="2"/>
                <w:szCs w:val="24"/>
              </w:rPr>
            </w:pPr>
          </w:p>
          <w:p w14:paraId="3657475F" w14:textId="3683E403" w:rsidR="008629D3" w:rsidRDefault="008629D3" w:rsidP="008629D3">
            <w:pPr>
              <w:rPr>
                <w:b/>
                <w:bCs/>
                <w:color w:val="4472C4"/>
                <w:kern w:val="2"/>
                <w:szCs w:val="24"/>
              </w:rPr>
            </w:pPr>
          </w:p>
        </w:tc>
      </w:tr>
      <w:tr w:rsidR="008629D3" w14:paraId="0F5458CF" w14:textId="77777777">
        <w:trPr>
          <w:trHeight w:val="300"/>
        </w:trPr>
        <w:tc>
          <w:tcPr>
            <w:tcW w:w="2700" w:type="dxa"/>
            <w:gridSpan w:val="2"/>
          </w:tcPr>
          <w:p w14:paraId="0C270B5F" w14:textId="77777777" w:rsidR="008629D3" w:rsidRDefault="008629D3" w:rsidP="008629D3">
            <w:pPr>
              <w:rPr>
                <w:b/>
                <w:bCs/>
                <w:kern w:val="2"/>
                <w:szCs w:val="24"/>
              </w:rPr>
            </w:pPr>
            <w:r>
              <w:rPr>
                <w:b/>
                <w:bCs/>
                <w:kern w:val="2"/>
                <w:szCs w:val="24"/>
              </w:rPr>
              <w:t>10.2. Dideli arba nuolatiniai esminės Sutarties sąlygos vykdymo trūkumai</w:t>
            </w:r>
          </w:p>
        </w:tc>
        <w:tc>
          <w:tcPr>
            <w:tcW w:w="6835" w:type="dxa"/>
            <w:gridSpan w:val="3"/>
          </w:tcPr>
          <w:p w14:paraId="50EBEE8A" w14:textId="57D33DE1" w:rsidR="008629D3" w:rsidRDefault="008629D3" w:rsidP="008629D3">
            <w:pPr>
              <w:rPr>
                <w:kern w:val="2"/>
                <w:szCs w:val="24"/>
              </w:rPr>
            </w:pPr>
            <w:r>
              <w:rPr>
                <w:kern w:val="2"/>
                <w:szCs w:val="24"/>
              </w:rPr>
              <w:t xml:space="preserve">Netaikoma </w:t>
            </w:r>
          </w:p>
          <w:p w14:paraId="27FF7C68" w14:textId="29F1BF60" w:rsidR="008629D3" w:rsidRDefault="008629D3" w:rsidP="008629D3">
            <w:pPr>
              <w:rPr>
                <w:kern w:val="2"/>
                <w:szCs w:val="24"/>
              </w:rPr>
            </w:pPr>
          </w:p>
        </w:tc>
      </w:tr>
      <w:tr w:rsidR="008629D3" w14:paraId="70836C3F" w14:textId="77777777">
        <w:trPr>
          <w:trHeight w:val="300"/>
        </w:trPr>
        <w:tc>
          <w:tcPr>
            <w:tcW w:w="9535" w:type="dxa"/>
            <w:gridSpan w:val="5"/>
          </w:tcPr>
          <w:p w14:paraId="31DFC488" w14:textId="77777777" w:rsidR="008629D3" w:rsidRDefault="008629D3" w:rsidP="008629D3">
            <w:pPr>
              <w:jc w:val="center"/>
              <w:rPr>
                <w:b/>
                <w:bCs/>
                <w:kern w:val="2"/>
                <w:szCs w:val="24"/>
              </w:rPr>
            </w:pPr>
            <w:r>
              <w:rPr>
                <w:b/>
                <w:bCs/>
                <w:kern w:val="2"/>
                <w:szCs w:val="24"/>
              </w:rPr>
              <w:t>11. SUTARTIES GALIOJIMAS IR KEITIMAS</w:t>
            </w:r>
          </w:p>
        </w:tc>
      </w:tr>
      <w:tr w:rsidR="008629D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8629D3" w:rsidRDefault="008629D3" w:rsidP="008629D3">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EDD5016" w14:textId="77777777" w:rsidR="008629D3" w:rsidRPr="00B1644A" w:rsidRDefault="008629D3" w:rsidP="008629D3">
            <w:pPr>
              <w:autoSpaceDE w:val="0"/>
              <w:autoSpaceDN w:val="0"/>
              <w:adjustRightInd w:val="0"/>
              <w:rPr>
                <w:rFonts w:ascii="TimesNewRomanPSMT" w:hAnsi="TimesNewRomanPSMT" w:cs="TimesNewRomanPSMT"/>
                <w:szCs w:val="24"/>
              </w:rPr>
            </w:pPr>
            <w:r w:rsidRPr="00B1644A">
              <w:rPr>
                <w:rFonts w:ascii="TimesNewRomanPSMT" w:hAnsi="TimesNewRomanPSMT" w:cs="TimesNewRomanPSMT"/>
                <w:szCs w:val="24"/>
              </w:rPr>
              <w:t>Ši Sutartis laikoma sudaryta ir įsigalioja nuo Sutarties pasirašymo</w:t>
            </w:r>
            <w:r>
              <w:rPr>
                <w:rFonts w:ascii="TimesNewRomanPSMT" w:hAnsi="TimesNewRomanPSMT" w:cs="TimesNewRomanPSMT"/>
                <w:szCs w:val="24"/>
              </w:rPr>
              <w:t xml:space="preserve"> </w:t>
            </w:r>
            <w:r w:rsidRPr="00B1644A">
              <w:rPr>
                <w:rFonts w:ascii="TimesNewRomanPSMT" w:hAnsi="TimesNewRomanPSMT" w:cs="TimesNewRomanPSMT"/>
                <w:szCs w:val="24"/>
              </w:rPr>
              <w:t>dienos (antrosios Šalies pasirašymo dieną).</w:t>
            </w:r>
          </w:p>
          <w:p w14:paraId="0DC01EF2" w14:textId="0CF09B86" w:rsidR="008629D3" w:rsidRDefault="008629D3" w:rsidP="008629D3">
            <w:pPr>
              <w:rPr>
                <w:color w:val="4472C4"/>
                <w:kern w:val="2"/>
                <w:szCs w:val="24"/>
              </w:rPr>
            </w:pPr>
            <w:r w:rsidRPr="006755EA">
              <w:rPr>
                <w:kern w:val="2"/>
                <w:szCs w:val="24"/>
              </w:rPr>
              <w:t>Sutartis galioja iki visiško prievolių įvykdymo (kol bus išnaudota Pradinės Sutarties vertė</w:t>
            </w:r>
            <w:r>
              <w:rPr>
                <w:kern w:val="2"/>
                <w:szCs w:val="24"/>
              </w:rPr>
              <w:t>)</w:t>
            </w:r>
            <w:r w:rsidRPr="006755EA">
              <w:rPr>
                <w:kern w:val="2"/>
                <w:szCs w:val="24"/>
              </w:rPr>
              <w:t>, bet jos terminas negali būti ilgesnis kaip</w:t>
            </w:r>
            <w:r>
              <w:rPr>
                <w:kern w:val="2"/>
                <w:szCs w:val="24"/>
              </w:rPr>
              <w:t xml:space="preserve"> </w:t>
            </w:r>
            <w:r w:rsidR="000D26D4">
              <w:rPr>
                <w:kern w:val="2"/>
                <w:szCs w:val="24"/>
              </w:rPr>
              <w:t>8</w:t>
            </w:r>
            <w:r w:rsidRPr="006D042F">
              <w:rPr>
                <w:kern w:val="2"/>
                <w:szCs w:val="24"/>
              </w:rPr>
              <w:t xml:space="preserve"> (</w:t>
            </w:r>
            <w:r w:rsidR="000D26D4">
              <w:rPr>
                <w:kern w:val="2"/>
                <w:szCs w:val="24"/>
              </w:rPr>
              <w:t>aštuoni</w:t>
            </w:r>
            <w:r w:rsidRPr="006D042F">
              <w:rPr>
                <w:kern w:val="2"/>
                <w:szCs w:val="24"/>
              </w:rPr>
              <w:t xml:space="preserve">) </w:t>
            </w:r>
            <w:r>
              <w:rPr>
                <w:kern w:val="2"/>
                <w:szCs w:val="24"/>
              </w:rPr>
              <w:t>mėnesiai</w:t>
            </w:r>
            <w:r w:rsidRPr="006D042F">
              <w:rPr>
                <w:kern w:val="2"/>
                <w:szCs w:val="24"/>
              </w:rPr>
              <w:t xml:space="preserve"> nuo Sutarties įsigaliojimo dienos</w:t>
            </w:r>
            <w:r>
              <w:rPr>
                <w:kern w:val="2"/>
                <w:szCs w:val="24"/>
              </w:rPr>
              <w:t>.</w:t>
            </w:r>
          </w:p>
        </w:tc>
      </w:tr>
      <w:tr w:rsidR="008629D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8629D3" w:rsidRDefault="008629D3" w:rsidP="008629D3">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1DD0BC13" w:rsidR="008629D3" w:rsidRDefault="008629D3" w:rsidP="008629D3">
            <w:pPr>
              <w:rPr>
                <w:kern w:val="2"/>
                <w:szCs w:val="24"/>
              </w:rPr>
            </w:pPr>
            <w:r>
              <w:rPr>
                <w:kern w:val="2"/>
                <w:szCs w:val="24"/>
              </w:rPr>
              <w:t>Netaikoma</w:t>
            </w:r>
          </w:p>
        </w:tc>
      </w:tr>
      <w:tr w:rsidR="008629D3" w14:paraId="0284242D" w14:textId="77777777">
        <w:trPr>
          <w:trHeight w:val="300"/>
        </w:trPr>
        <w:tc>
          <w:tcPr>
            <w:tcW w:w="9535" w:type="dxa"/>
            <w:gridSpan w:val="5"/>
          </w:tcPr>
          <w:p w14:paraId="05AABF93" w14:textId="77777777" w:rsidR="008629D3" w:rsidRDefault="008629D3" w:rsidP="008629D3">
            <w:pPr>
              <w:jc w:val="center"/>
              <w:rPr>
                <w:b/>
                <w:bCs/>
                <w:kern w:val="2"/>
                <w:szCs w:val="24"/>
              </w:rPr>
            </w:pPr>
            <w:r>
              <w:rPr>
                <w:b/>
                <w:bCs/>
                <w:kern w:val="2"/>
                <w:szCs w:val="24"/>
              </w:rPr>
              <w:t>12. SUTARTIES NUTRAUKIMAS</w:t>
            </w:r>
          </w:p>
        </w:tc>
      </w:tr>
      <w:tr w:rsidR="008629D3" w14:paraId="02CDEAC4" w14:textId="77777777">
        <w:trPr>
          <w:trHeight w:val="300"/>
        </w:trPr>
        <w:tc>
          <w:tcPr>
            <w:tcW w:w="2532" w:type="dxa"/>
          </w:tcPr>
          <w:p w14:paraId="226C878D" w14:textId="77777777" w:rsidR="008629D3" w:rsidRDefault="008629D3" w:rsidP="008629D3">
            <w:pPr>
              <w:rPr>
                <w:b/>
                <w:bCs/>
                <w:kern w:val="2"/>
                <w:szCs w:val="24"/>
              </w:rPr>
            </w:pPr>
            <w:r>
              <w:rPr>
                <w:b/>
                <w:bCs/>
                <w:kern w:val="2"/>
                <w:szCs w:val="24"/>
              </w:rPr>
              <w:t>12.1. Sutarties nutraukimo pagrindai</w:t>
            </w:r>
          </w:p>
        </w:tc>
        <w:tc>
          <w:tcPr>
            <w:tcW w:w="7003" w:type="dxa"/>
            <w:gridSpan w:val="4"/>
          </w:tcPr>
          <w:p w14:paraId="28EE1635" w14:textId="77777777" w:rsidR="008629D3" w:rsidRDefault="008629D3" w:rsidP="008629D3">
            <w:pPr>
              <w:rPr>
                <w:kern w:val="2"/>
                <w:szCs w:val="24"/>
              </w:rPr>
            </w:pPr>
            <w:r>
              <w:rPr>
                <w:kern w:val="2"/>
                <w:szCs w:val="24"/>
              </w:rPr>
              <w:t>Sutartis gali būti nutraukiama rašytiniu Šalių susitarimu arba vienašališkai, Bendrosiose sąlygose nustatyta tvarka.</w:t>
            </w:r>
          </w:p>
          <w:p w14:paraId="50D6AE0B" w14:textId="77777777" w:rsidR="008629D3" w:rsidRDefault="008629D3" w:rsidP="008629D3">
            <w:pPr>
              <w:rPr>
                <w:kern w:val="2"/>
                <w:szCs w:val="24"/>
              </w:rPr>
            </w:pPr>
          </w:p>
          <w:p w14:paraId="6FAE0A4C" w14:textId="2500C0B8" w:rsidR="008629D3" w:rsidRDefault="008629D3" w:rsidP="008629D3">
            <w:pPr>
              <w:rPr>
                <w:color w:val="4472C4"/>
                <w:kern w:val="2"/>
                <w:szCs w:val="24"/>
              </w:rPr>
            </w:pPr>
          </w:p>
        </w:tc>
      </w:tr>
      <w:tr w:rsidR="008629D3" w14:paraId="69CB11D9" w14:textId="77777777">
        <w:trPr>
          <w:trHeight w:val="300"/>
        </w:trPr>
        <w:tc>
          <w:tcPr>
            <w:tcW w:w="2532" w:type="dxa"/>
          </w:tcPr>
          <w:p w14:paraId="30B41D12" w14:textId="77777777" w:rsidR="008629D3" w:rsidRDefault="008629D3" w:rsidP="008629D3">
            <w:pPr>
              <w:rPr>
                <w:b/>
                <w:bCs/>
                <w:kern w:val="2"/>
                <w:szCs w:val="24"/>
              </w:rPr>
            </w:pPr>
            <w:r>
              <w:rPr>
                <w:b/>
                <w:bCs/>
                <w:kern w:val="2"/>
                <w:szCs w:val="24"/>
              </w:rPr>
              <w:t>12.2. Esminiai Sutarties pažeidimai</w:t>
            </w:r>
          </w:p>
          <w:p w14:paraId="08CC1A68" w14:textId="77777777" w:rsidR="008629D3" w:rsidRDefault="008629D3" w:rsidP="008629D3">
            <w:pPr>
              <w:rPr>
                <w:b/>
                <w:bCs/>
                <w:kern w:val="2"/>
                <w:szCs w:val="24"/>
              </w:rPr>
            </w:pPr>
          </w:p>
        </w:tc>
        <w:tc>
          <w:tcPr>
            <w:tcW w:w="7003" w:type="dxa"/>
            <w:gridSpan w:val="4"/>
          </w:tcPr>
          <w:p w14:paraId="608BD630" w14:textId="77777777" w:rsidR="008629D3" w:rsidRPr="00B1644A" w:rsidRDefault="008629D3" w:rsidP="008629D3">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11.2.1. jeigu Tiekėjas nevykdo prisiimtų įsipareigojimų už Sutartyje</w:t>
            </w:r>
          </w:p>
          <w:p w14:paraId="6FA4CFDE" w14:textId="77777777" w:rsidR="008629D3" w:rsidRPr="00B1644A" w:rsidRDefault="008629D3" w:rsidP="008629D3">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nustatytą Sutarties kainą</w:t>
            </w:r>
            <w:r>
              <w:rPr>
                <w:rFonts w:ascii="TimesNewRomanPSMT" w:hAnsi="TimesNewRomanPSMT" w:cs="TimesNewRomanPSMT"/>
                <w:szCs w:val="24"/>
              </w:rPr>
              <w:t>;</w:t>
            </w:r>
          </w:p>
          <w:p w14:paraId="20C76F16" w14:textId="77777777" w:rsidR="008629D3" w:rsidRPr="00B1644A" w:rsidRDefault="008629D3" w:rsidP="008629D3">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11.2.</w:t>
            </w:r>
            <w:r>
              <w:rPr>
                <w:rFonts w:ascii="TimesNewRomanPSMT" w:hAnsi="TimesNewRomanPSMT" w:cs="TimesNewRomanPSMT"/>
                <w:szCs w:val="24"/>
              </w:rPr>
              <w:t>2</w:t>
            </w:r>
            <w:r w:rsidRPr="00B1644A">
              <w:rPr>
                <w:rFonts w:ascii="TimesNewRomanPSMT" w:hAnsi="TimesNewRomanPSMT" w:cs="TimesNewRomanPSMT"/>
                <w:szCs w:val="24"/>
              </w:rPr>
              <w:t>. Tiekėjas pažeidžia Prekių pristatymo terminus ir dėl Prekių</w:t>
            </w:r>
          </w:p>
          <w:p w14:paraId="1DFD6727" w14:textId="77777777" w:rsidR="008629D3" w:rsidRPr="00B1644A" w:rsidRDefault="008629D3" w:rsidP="008629D3">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lastRenderedPageBreak/>
              <w:t>pristatymo vėlavimo Prekės tampa nebereikalingos;</w:t>
            </w:r>
          </w:p>
          <w:p w14:paraId="1D6AF393" w14:textId="77777777" w:rsidR="008629D3" w:rsidRPr="00B1644A" w:rsidRDefault="008629D3" w:rsidP="008629D3">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11.2.</w:t>
            </w:r>
            <w:r>
              <w:rPr>
                <w:rFonts w:ascii="TimesNewRomanPSMT" w:hAnsi="TimesNewRomanPSMT" w:cs="TimesNewRomanPSMT"/>
                <w:szCs w:val="24"/>
              </w:rPr>
              <w:t>3</w:t>
            </w:r>
            <w:r w:rsidRPr="00B1644A">
              <w:rPr>
                <w:rFonts w:ascii="TimesNewRomanPSMT" w:hAnsi="TimesNewRomanPSMT" w:cs="TimesNewRomanPSMT"/>
                <w:szCs w:val="24"/>
              </w:rPr>
              <w:t>. Tiekėjas daugiau kaip 2 (du) kartus pristato Prekes, kurios</w:t>
            </w:r>
          </w:p>
          <w:p w14:paraId="2B0F0EEB" w14:textId="77777777" w:rsidR="008629D3" w:rsidRPr="00B1644A" w:rsidRDefault="008629D3" w:rsidP="008629D3">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neatitinka Sutartyje ir (ar) Įstatymuose nustatytų reikalavimų</w:t>
            </w:r>
          </w:p>
          <w:p w14:paraId="03DDA9E3" w14:textId="7BBC0FE7" w:rsidR="008629D3" w:rsidRDefault="008629D3" w:rsidP="008629D3">
            <w:pPr>
              <w:tabs>
                <w:tab w:val="left" w:pos="567"/>
                <w:tab w:val="left" w:pos="851"/>
                <w:tab w:val="left" w:pos="992"/>
                <w:tab w:val="left" w:pos="1134"/>
              </w:tabs>
              <w:spacing w:line="257" w:lineRule="auto"/>
              <w:jc w:val="both"/>
              <w:rPr>
                <w:rFonts w:eastAsia="Arial"/>
                <w:color w:val="FF0000"/>
                <w:kern w:val="2"/>
                <w:szCs w:val="24"/>
              </w:rPr>
            </w:pPr>
            <w:r w:rsidRPr="00B1644A">
              <w:rPr>
                <w:rFonts w:ascii="TimesNewRomanPSMT" w:hAnsi="TimesNewRomanPSMT" w:cs="TimesNewRomanPSMT"/>
                <w:szCs w:val="24"/>
              </w:rPr>
              <w:t>Prekėms.</w:t>
            </w:r>
          </w:p>
        </w:tc>
      </w:tr>
      <w:tr w:rsidR="008629D3" w14:paraId="66C5FB47" w14:textId="77777777">
        <w:trPr>
          <w:trHeight w:val="300"/>
        </w:trPr>
        <w:tc>
          <w:tcPr>
            <w:tcW w:w="9535" w:type="dxa"/>
            <w:gridSpan w:val="5"/>
          </w:tcPr>
          <w:p w14:paraId="2E78AE5D" w14:textId="040A861A" w:rsidR="008629D3" w:rsidRDefault="008629D3" w:rsidP="008629D3">
            <w:pPr>
              <w:jc w:val="center"/>
              <w:rPr>
                <w:kern w:val="2"/>
                <w:szCs w:val="24"/>
              </w:rPr>
            </w:pPr>
            <w:r>
              <w:rPr>
                <w:b/>
                <w:bCs/>
                <w:kern w:val="2"/>
                <w:szCs w:val="24"/>
              </w:rPr>
              <w:lastRenderedPageBreak/>
              <w:t xml:space="preserve">13. APLINKOSAUGINIAI IR SOCIALINIAI KRITERIJAI </w:t>
            </w:r>
          </w:p>
        </w:tc>
      </w:tr>
      <w:tr w:rsidR="008629D3" w14:paraId="2A940830" w14:textId="77777777">
        <w:trPr>
          <w:trHeight w:val="300"/>
        </w:trPr>
        <w:tc>
          <w:tcPr>
            <w:tcW w:w="2532" w:type="dxa"/>
          </w:tcPr>
          <w:p w14:paraId="5445B64C" w14:textId="77777777" w:rsidR="008629D3" w:rsidRDefault="008629D3" w:rsidP="008629D3">
            <w:pPr>
              <w:rPr>
                <w:b/>
                <w:bCs/>
                <w:kern w:val="2"/>
                <w:szCs w:val="24"/>
              </w:rPr>
            </w:pPr>
            <w:r>
              <w:rPr>
                <w:b/>
                <w:bCs/>
                <w:kern w:val="2"/>
                <w:szCs w:val="24"/>
              </w:rPr>
              <w:t>13.1. Aplinkosauginių kriterijų nustatymo teisinis pagrindas</w:t>
            </w:r>
          </w:p>
        </w:tc>
        <w:tc>
          <w:tcPr>
            <w:tcW w:w="7003" w:type="dxa"/>
            <w:gridSpan w:val="4"/>
          </w:tcPr>
          <w:p w14:paraId="021FA577" w14:textId="77777777" w:rsidR="008629D3" w:rsidRPr="00B1644A" w:rsidRDefault="008629D3" w:rsidP="008629D3">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Aplinkosauginiai kriterijai Prekėms nustatomi vadovaujantis Aplinkos</w:t>
            </w:r>
          </w:p>
          <w:p w14:paraId="131B88EB" w14:textId="77777777" w:rsidR="008629D3" w:rsidRPr="00B1644A" w:rsidRDefault="008629D3" w:rsidP="008629D3">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apsaugos kriterijų taikymo, vykdant žaliuosius pirkimus, tvarkos</w:t>
            </w:r>
          </w:p>
          <w:p w14:paraId="22606C2D" w14:textId="77777777" w:rsidR="008629D3" w:rsidRPr="00B1644A" w:rsidRDefault="008629D3" w:rsidP="008629D3">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aprašo, patvirtinto 2011 m. birželio 28 d. įsakymu D1-508 „Dėl</w:t>
            </w:r>
          </w:p>
          <w:p w14:paraId="6822CBCB" w14:textId="77777777" w:rsidR="008629D3" w:rsidRPr="00B1644A" w:rsidRDefault="008629D3" w:rsidP="008629D3">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 apsaugos kriterijų taikymo, vykdant žaliuosius pirkimus,</w:t>
            </w:r>
          </w:p>
          <w:p w14:paraId="19F11599" w14:textId="77777777" w:rsidR="008629D3" w:rsidRPr="00B1644A" w:rsidRDefault="008629D3" w:rsidP="008629D3">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tvarkos aprašo patvirtinimo“ (toliau – Tvarkos aprašas) 4.4.4</w:t>
            </w:r>
            <w:r>
              <w:rPr>
                <w:rFonts w:ascii="TimesNewRomanPSMT" w:hAnsi="TimesNewRomanPSMT" w:cs="TimesNewRomanPSMT"/>
                <w:szCs w:val="24"/>
              </w:rPr>
              <w:t>.</w:t>
            </w:r>
          </w:p>
          <w:p w14:paraId="4B6631DF" w14:textId="50D642CE" w:rsidR="008629D3" w:rsidRDefault="008629D3" w:rsidP="008629D3">
            <w:pPr>
              <w:rPr>
                <w:b/>
                <w:bCs/>
                <w:kern w:val="2"/>
                <w:szCs w:val="24"/>
              </w:rPr>
            </w:pPr>
            <w:r w:rsidRPr="00B1644A">
              <w:rPr>
                <w:rFonts w:ascii="TimesNewRomanPSMT" w:hAnsi="TimesNewRomanPSMT" w:cs="TimesNewRomanPSMT"/>
                <w:szCs w:val="24"/>
              </w:rPr>
              <w:t>papunkčiu.</w:t>
            </w:r>
          </w:p>
        </w:tc>
      </w:tr>
      <w:tr w:rsidR="008629D3" w14:paraId="032072CC" w14:textId="77777777">
        <w:trPr>
          <w:trHeight w:val="300"/>
        </w:trPr>
        <w:tc>
          <w:tcPr>
            <w:tcW w:w="2532" w:type="dxa"/>
          </w:tcPr>
          <w:p w14:paraId="0C0ADA8E" w14:textId="77777777" w:rsidR="008629D3" w:rsidRDefault="008629D3" w:rsidP="008629D3">
            <w:pPr>
              <w:rPr>
                <w:b/>
                <w:bCs/>
                <w:kern w:val="2"/>
                <w:szCs w:val="24"/>
              </w:rPr>
            </w:pPr>
            <w:r>
              <w:rPr>
                <w:b/>
                <w:bCs/>
                <w:kern w:val="2"/>
                <w:szCs w:val="24"/>
              </w:rPr>
              <w:t>13.2.  Su perkamomis Prekėmis susiję socialiniai kriterijai</w:t>
            </w:r>
          </w:p>
        </w:tc>
        <w:tc>
          <w:tcPr>
            <w:tcW w:w="7003" w:type="dxa"/>
            <w:gridSpan w:val="4"/>
          </w:tcPr>
          <w:p w14:paraId="7834229A" w14:textId="720B37E1" w:rsidR="008629D3" w:rsidRDefault="008629D3" w:rsidP="008629D3">
            <w:pPr>
              <w:rPr>
                <w:color w:val="0070C0"/>
                <w:kern w:val="2"/>
                <w:szCs w:val="24"/>
              </w:rPr>
            </w:pPr>
            <w:r>
              <w:rPr>
                <w:color w:val="000000"/>
                <w:kern w:val="2"/>
                <w:szCs w:val="24"/>
                <w:shd w:val="clear" w:color="auto" w:fill="FFFFFF"/>
              </w:rPr>
              <w:t>Tiekėjas Prekių tiekimui turi naudoti netaršias ir (ar) mažiau aplinką teršiančias transporto priemones</w:t>
            </w:r>
            <w:r>
              <w:rPr>
                <w:color w:val="000000"/>
                <w:kern w:val="2"/>
                <w:szCs w:val="24"/>
              </w:rPr>
              <w:t>,</w:t>
            </w:r>
            <w:r>
              <w:rPr>
                <w:color w:val="000000"/>
                <w:kern w:val="2"/>
                <w:szCs w:val="24"/>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Pr>
                <w:color w:val="000000"/>
                <w:kern w:val="2"/>
                <w:szCs w:val="24"/>
              </w:rPr>
              <w:t>Nustačius, kad Tiekėjas šiame punkte nustatyto reikalavimo nesilaiko, Tiekėjui taikoma Specialiųjų sąlygų 9.5 punkte nurodyto dydžio bauda.</w:t>
            </w:r>
          </w:p>
        </w:tc>
      </w:tr>
      <w:tr w:rsidR="008629D3" w14:paraId="07F0FFD0" w14:textId="77777777">
        <w:trPr>
          <w:trHeight w:val="300"/>
        </w:trPr>
        <w:tc>
          <w:tcPr>
            <w:tcW w:w="9535" w:type="dxa"/>
            <w:gridSpan w:val="5"/>
          </w:tcPr>
          <w:p w14:paraId="5D079BCD" w14:textId="1FE9E654" w:rsidR="008629D3" w:rsidRDefault="008629D3" w:rsidP="008629D3">
            <w:pPr>
              <w:jc w:val="center"/>
              <w:rPr>
                <w:kern w:val="2"/>
                <w:szCs w:val="24"/>
              </w:rPr>
            </w:pPr>
            <w:r>
              <w:rPr>
                <w:b/>
                <w:bCs/>
                <w:kern w:val="2"/>
                <w:szCs w:val="24"/>
              </w:rPr>
              <w:t>14. SUTARTIES PRIEDAI</w:t>
            </w:r>
            <w:r>
              <w:rPr>
                <w:kern w:val="2"/>
                <w:szCs w:val="24"/>
              </w:rPr>
              <w:t xml:space="preserve"> </w:t>
            </w:r>
          </w:p>
        </w:tc>
      </w:tr>
      <w:tr w:rsidR="008629D3" w14:paraId="6259D831" w14:textId="77777777">
        <w:trPr>
          <w:trHeight w:val="300"/>
        </w:trPr>
        <w:tc>
          <w:tcPr>
            <w:tcW w:w="2532" w:type="dxa"/>
          </w:tcPr>
          <w:p w14:paraId="43927719" w14:textId="79B2AA8B" w:rsidR="008629D3" w:rsidRDefault="008629D3" w:rsidP="008629D3">
            <w:pPr>
              <w:rPr>
                <w:b/>
                <w:bCs/>
                <w:kern w:val="2"/>
                <w:szCs w:val="24"/>
              </w:rPr>
            </w:pPr>
            <w:r>
              <w:rPr>
                <w:b/>
                <w:bCs/>
                <w:kern w:val="2"/>
                <w:szCs w:val="24"/>
              </w:rPr>
              <w:t>14.1. Priedas Nr. 1</w:t>
            </w:r>
          </w:p>
        </w:tc>
        <w:tc>
          <w:tcPr>
            <w:tcW w:w="7003" w:type="dxa"/>
            <w:gridSpan w:val="4"/>
          </w:tcPr>
          <w:p w14:paraId="612BA4B0" w14:textId="0879DE29" w:rsidR="008629D3" w:rsidRDefault="008629D3" w:rsidP="008629D3">
            <w:pPr>
              <w:rPr>
                <w:kern w:val="2"/>
                <w:szCs w:val="24"/>
              </w:rPr>
            </w:pPr>
            <w:r>
              <w:t>Techninė specifikacija</w:t>
            </w:r>
          </w:p>
        </w:tc>
      </w:tr>
      <w:tr w:rsidR="008629D3" w14:paraId="6B254F73" w14:textId="77777777">
        <w:trPr>
          <w:trHeight w:val="300"/>
        </w:trPr>
        <w:tc>
          <w:tcPr>
            <w:tcW w:w="2532" w:type="dxa"/>
          </w:tcPr>
          <w:p w14:paraId="2BC7AAFD" w14:textId="445D3DAD" w:rsidR="008629D3" w:rsidRDefault="008629D3" w:rsidP="008629D3">
            <w:pPr>
              <w:rPr>
                <w:b/>
                <w:bCs/>
                <w:kern w:val="2"/>
                <w:szCs w:val="24"/>
              </w:rPr>
            </w:pPr>
            <w:r>
              <w:rPr>
                <w:b/>
                <w:bCs/>
                <w:kern w:val="2"/>
                <w:szCs w:val="24"/>
              </w:rPr>
              <w:t>14.2. Priedas Nr. 2</w:t>
            </w:r>
          </w:p>
        </w:tc>
        <w:tc>
          <w:tcPr>
            <w:tcW w:w="7003" w:type="dxa"/>
            <w:gridSpan w:val="4"/>
          </w:tcPr>
          <w:p w14:paraId="242644AC" w14:textId="464C760E" w:rsidR="008629D3" w:rsidRDefault="008629D3" w:rsidP="008629D3">
            <w:pPr>
              <w:rPr>
                <w:kern w:val="2"/>
                <w:szCs w:val="24"/>
              </w:rPr>
            </w:pPr>
            <w:r>
              <w:t>Tiekėjo pasiūlymas</w:t>
            </w:r>
          </w:p>
        </w:tc>
      </w:tr>
      <w:tr w:rsidR="008629D3" w14:paraId="5A0B465D" w14:textId="77777777">
        <w:trPr>
          <w:trHeight w:val="300"/>
        </w:trPr>
        <w:tc>
          <w:tcPr>
            <w:tcW w:w="2532" w:type="dxa"/>
          </w:tcPr>
          <w:p w14:paraId="1165EE3C" w14:textId="526D95E0" w:rsidR="008629D3" w:rsidRDefault="008629D3" w:rsidP="008629D3">
            <w:pPr>
              <w:rPr>
                <w:b/>
                <w:bCs/>
                <w:kern w:val="2"/>
                <w:szCs w:val="24"/>
              </w:rPr>
            </w:pPr>
          </w:p>
        </w:tc>
        <w:tc>
          <w:tcPr>
            <w:tcW w:w="7003" w:type="dxa"/>
            <w:gridSpan w:val="4"/>
          </w:tcPr>
          <w:p w14:paraId="25D43BEA" w14:textId="511B82B3" w:rsidR="008629D3" w:rsidRDefault="008629D3" w:rsidP="008629D3">
            <w:pPr>
              <w:rPr>
                <w:kern w:val="2"/>
                <w:szCs w:val="24"/>
              </w:rPr>
            </w:pPr>
          </w:p>
        </w:tc>
      </w:tr>
      <w:tr w:rsidR="008629D3" w14:paraId="29AA4422" w14:textId="77777777">
        <w:tc>
          <w:tcPr>
            <w:tcW w:w="9535" w:type="dxa"/>
            <w:gridSpan w:val="5"/>
          </w:tcPr>
          <w:p w14:paraId="3ACEC6B8" w14:textId="77777777" w:rsidR="008629D3" w:rsidRDefault="008629D3" w:rsidP="008629D3">
            <w:pPr>
              <w:jc w:val="center"/>
              <w:rPr>
                <w:b/>
                <w:bCs/>
                <w:kern w:val="2"/>
                <w:szCs w:val="24"/>
              </w:rPr>
            </w:pPr>
            <w:r>
              <w:rPr>
                <w:b/>
                <w:bCs/>
                <w:kern w:val="2"/>
                <w:szCs w:val="24"/>
              </w:rPr>
              <w:t>16. ŠALIŲ ATSTOVŲ PARAŠAI</w:t>
            </w:r>
          </w:p>
        </w:tc>
      </w:tr>
      <w:tr w:rsidR="008629D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8629D3" w:rsidRDefault="008629D3" w:rsidP="008629D3">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8629D3" w:rsidRDefault="008629D3" w:rsidP="008629D3">
            <w:pPr>
              <w:jc w:val="center"/>
              <w:rPr>
                <w:b/>
                <w:bCs/>
                <w:kern w:val="2"/>
                <w:szCs w:val="24"/>
              </w:rPr>
            </w:pPr>
            <w:r>
              <w:rPr>
                <w:b/>
                <w:bCs/>
                <w:kern w:val="2"/>
                <w:szCs w:val="24"/>
              </w:rPr>
              <w:t>TIEKĖJAS</w:t>
            </w:r>
          </w:p>
        </w:tc>
      </w:tr>
      <w:tr w:rsidR="008629D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8629D3" w:rsidRDefault="008629D3" w:rsidP="008629D3">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8629D3" w:rsidRDefault="008629D3" w:rsidP="008629D3">
            <w:pPr>
              <w:jc w:val="center"/>
              <w:rPr>
                <w:b/>
                <w:bCs/>
                <w:kern w:val="2"/>
                <w:szCs w:val="24"/>
              </w:rPr>
            </w:pPr>
            <w:r>
              <w:rPr>
                <w:color w:val="4472C4"/>
                <w:kern w:val="2"/>
                <w:szCs w:val="24"/>
              </w:rPr>
              <w:t>(nurodomos atstovo pareigos, vardas, pavardė)</w:t>
            </w:r>
          </w:p>
        </w:tc>
      </w:tr>
      <w:tr w:rsidR="008629D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8629D3" w:rsidRDefault="008629D3" w:rsidP="008629D3">
            <w:pPr>
              <w:jc w:val="center"/>
              <w:rPr>
                <w:b/>
                <w:bCs/>
                <w:color w:val="4472C4"/>
                <w:kern w:val="2"/>
                <w:szCs w:val="24"/>
              </w:rPr>
            </w:pPr>
          </w:p>
          <w:p w14:paraId="5F978D19" w14:textId="77777777" w:rsidR="008629D3" w:rsidRDefault="008629D3" w:rsidP="008629D3">
            <w:pPr>
              <w:jc w:val="center"/>
              <w:rPr>
                <w:b/>
                <w:bCs/>
                <w:color w:val="4472C4"/>
                <w:kern w:val="2"/>
                <w:szCs w:val="24"/>
              </w:rPr>
            </w:pPr>
            <w:r>
              <w:rPr>
                <w:b/>
                <w:bCs/>
                <w:color w:val="4472C4"/>
                <w:kern w:val="2"/>
                <w:szCs w:val="24"/>
              </w:rPr>
              <w:t>(parašas)</w:t>
            </w:r>
          </w:p>
          <w:p w14:paraId="540CDEA8" w14:textId="77777777" w:rsidR="008629D3" w:rsidRDefault="008629D3" w:rsidP="008629D3">
            <w:pPr>
              <w:jc w:val="center"/>
              <w:rPr>
                <w:b/>
                <w:bCs/>
                <w:color w:val="4472C4"/>
                <w:kern w:val="2"/>
                <w:szCs w:val="24"/>
              </w:rPr>
            </w:pPr>
          </w:p>
          <w:p w14:paraId="0CC6C66D" w14:textId="77777777" w:rsidR="008629D3" w:rsidRDefault="008629D3" w:rsidP="008629D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8629D3" w:rsidRDefault="008629D3" w:rsidP="008629D3">
            <w:pPr>
              <w:jc w:val="center"/>
              <w:rPr>
                <w:b/>
                <w:bCs/>
                <w:color w:val="4472C4"/>
                <w:kern w:val="2"/>
                <w:szCs w:val="24"/>
              </w:rPr>
            </w:pPr>
          </w:p>
          <w:p w14:paraId="449EF7AE" w14:textId="77777777" w:rsidR="008629D3" w:rsidRDefault="008629D3" w:rsidP="008629D3">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p w14:paraId="4E7FD149" w14:textId="77777777" w:rsidR="00E53532" w:rsidRDefault="00E53532"/>
    <w:p w14:paraId="4064EDA3" w14:textId="77777777" w:rsidR="00E53532" w:rsidRDefault="00E53532"/>
    <w:p w14:paraId="678B518A" w14:textId="77777777" w:rsidR="00E53532" w:rsidRDefault="00E53532"/>
    <w:p w14:paraId="06D9034A" w14:textId="77777777" w:rsidR="00E53532" w:rsidRDefault="00E53532"/>
    <w:p w14:paraId="4D2D70EC" w14:textId="77777777" w:rsidR="00E53532" w:rsidRDefault="00E53532"/>
    <w:p w14:paraId="5BB45B77" w14:textId="77777777" w:rsidR="00E53532" w:rsidRDefault="00E53532"/>
    <w:p w14:paraId="1174F925" w14:textId="77777777" w:rsidR="00E53532" w:rsidRDefault="00E53532"/>
    <w:p w14:paraId="3D012FFD" w14:textId="77777777" w:rsidR="00E53532" w:rsidRDefault="00E53532"/>
    <w:sectPr w:rsidR="00E53532">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80E5B" w14:textId="77777777" w:rsidR="00326F71" w:rsidRDefault="00326F71">
      <w:r>
        <w:separator/>
      </w:r>
    </w:p>
  </w:endnote>
  <w:endnote w:type="continuationSeparator" w:id="0">
    <w:p w14:paraId="03EED0B3" w14:textId="77777777" w:rsidR="00326F71" w:rsidRDefault="00326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8B3264" w:rsidRDefault="008B326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8B3264" w:rsidRDefault="008B326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8B3264" w:rsidRDefault="008B326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6200C" w14:textId="77777777" w:rsidR="00326F71" w:rsidRDefault="00326F71">
      <w:r>
        <w:separator/>
      </w:r>
    </w:p>
  </w:footnote>
  <w:footnote w:type="continuationSeparator" w:id="0">
    <w:p w14:paraId="6C5EC80A" w14:textId="77777777" w:rsidR="00326F71" w:rsidRDefault="00326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8B3264" w:rsidRDefault="008B326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8B3264" w:rsidRDefault="008B326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8B3264" w:rsidRDefault="008B326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6D4E18"/>
    <w:multiLevelType w:val="hybridMultilevel"/>
    <w:tmpl w:val="2EAAA8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3F430A3"/>
    <w:multiLevelType w:val="hybridMultilevel"/>
    <w:tmpl w:val="2EAAA8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86924779">
    <w:abstractNumId w:val="0"/>
  </w:num>
  <w:num w:numId="2" w16cid:durableId="7301521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0E5B"/>
    <w:rsid w:val="00060805"/>
    <w:rsid w:val="00077AFD"/>
    <w:rsid w:val="00086CD4"/>
    <w:rsid w:val="000B68C9"/>
    <w:rsid w:val="000D26D4"/>
    <w:rsid w:val="000F0748"/>
    <w:rsid w:val="00105A5F"/>
    <w:rsid w:val="00152D96"/>
    <w:rsid w:val="001A62A8"/>
    <w:rsid w:val="001B2EB7"/>
    <w:rsid w:val="00201517"/>
    <w:rsid w:val="00202E5E"/>
    <w:rsid w:val="00213E1A"/>
    <w:rsid w:val="0022288A"/>
    <w:rsid w:val="00230738"/>
    <w:rsid w:val="00247971"/>
    <w:rsid w:val="002C01A7"/>
    <w:rsid w:val="002D70AE"/>
    <w:rsid w:val="002F0B5F"/>
    <w:rsid w:val="002F7D0E"/>
    <w:rsid w:val="00326F71"/>
    <w:rsid w:val="00336EFA"/>
    <w:rsid w:val="00355FC5"/>
    <w:rsid w:val="00360542"/>
    <w:rsid w:val="00370E5A"/>
    <w:rsid w:val="003B2818"/>
    <w:rsid w:val="003B54D7"/>
    <w:rsid w:val="003E5D1D"/>
    <w:rsid w:val="003E7DA7"/>
    <w:rsid w:val="00420CC6"/>
    <w:rsid w:val="00437667"/>
    <w:rsid w:val="004879E5"/>
    <w:rsid w:val="004B44D1"/>
    <w:rsid w:val="00502952"/>
    <w:rsid w:val="00513AD6"/>
    <w:rsid w:val="0051588E"/>
    <w:rsid w:val="005227E1"/>
    <w:rsid w:val="005247A4"/>
    <w:rsid w:val="00526715"/>
    <w:rsid w:val="00526BFE"/>
    <w:rsid w:val="00546A86"/>
    <w:rsid w:val="00557997"/>
    <w:rsid w:val="00565A32"/>
    <w:rsid w:val="00574F04"/>
    <w:rsid w:val="005828DD"/>
    <w:rsid w:val="0058666F"/>
    <w:rsid w:val="00587E3C"/>
    <w:rsid w:val="005D24C6"/>
    <w:rsid w:val="005D2AB4"/>
    <w:rsid w:val="0064684F"/>
    <w:rsid w:val="006753BF"/>
    <w:rsid w:val="00685DE6"/>
    <w:rsid w:val="006F52F8"/>
    <w:rsid w:val="0071390B"/>
    <w:rsid w:val="00737E77"/>
    <w:rsid w:val="00777CC8"/>
    <w:rsid w:val="007919E1"/>
    <w:rsid w:val="007B202B"/>
    <w:rsid w:val="007B4F3C"/>
    <w:rsid w:val="0080025F"/>
    <w:rsid w:val="00821B98"/>
    <w:rsid w:val="008629D3"/>
    <w:rsid w:val="008B2FDB"/>
    <w:rsid w:val="008B3264"/>
    <w:rsid w:val="008E0C34"/>
    <w:rsid w:val="008E55E3"/>
    <w:rsid w:val="008E6E7D"/>
    <w:rsid w:val="008F2E88"/>
    <w:rsid w:val="008F69DE"/>
    <w:rsid w:val="009627BC"/>
    <w:rsid w:val="00962E74"/>
    <w:rsid w:val="009747B1"/>
    <w:rsid w:val="00987F2E"/>
    <w:rsid w:val="009C3A1D"/>
    <w:rsid w:val="00A31083"/>
    <w:rsid w:val="00A376DE"/>
    <w:rsid w:val="00A757B0"/>
    <w:rsid w:val="00A822BB"/>
    <w:rsid w:val="00A92993"/>
    <w:rsid w:val="00AA41BB"/>
    <w:rsid w:val="00AA75DA"/>
    <w:rsid w:val="00AB58A7"/>
    <w:rsid w:val="00B06A5B"/>
    <w:rsid w:val="00B767F3"/>
    <w:rsid w:val="00B77D8C"/>
    <w:rsid w:val="00BF61C4"/>
    <w:rsid w:val="00C15919"/>
    <w:rsid w:val="00C23F3D"/>
    <w:rsid w:val="00C422AF"/>
    <w:rsid w:val="00C6291E"/>
    <w:rsid w:val="00C87996"/>
    <w:rsid w:val="00C961B5"/>
    <w:rsid w:val="00CA38AF"/>
    <w:rsid w:val="00CB0336"/>
    <w:rsid w:val="00CC089E"/>
    <w:rsid w:val="00CC7E6A"/>
    <w:rsid w:val="00CF4D6D"/>
    <w:rsid w:val="00D03BC6"/>
    <w:rsid w:val="00D363F3"/>
    <w:rsid w:val="00D82A3A"/>
    <w:rsid w:val="00DD7479"/>
    <w:rsid w:val="00E42603"/>
    <w:rsid w:val="00E53532"/>
    <w:rsid w:val="00E93525"/>
    <w:rsid w:val="00EC4801"/>
    <w:rsid w:val="00ED6CA4"/>
    <w:rsid w:val="00F32B11"/>
    <w:rsid w:val="00F40F54"/>
    <w:rsid w:val="00FE38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FB5107"/>
  <w15:chartTrackingRefBased/>
  <w15:docId w15:val="{F270E58A-2896-47EF-9CFD-7425F3832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8E6E7D"/>
    <w:rPr>
      <w:color w:val="0563C1" w:themeColor="hyperlink"/>
      <w:u w:val="single"/>
    </w:rPr>
  </w:style>
  <w:style w:type="character" w:styleId="Neapdorotaspaminjimas">
    <w:name w:val="Unresolved Mention"/>
    <w:basedOn w:val="Numatytasispastraiposriftas"/>
    <w:uiPriority w:val="99"/>
    <w:semiHidden/>
    <w:unhideWhenUsed/>
    <w:rsid w:val="008E6E7D"/>
    <w:rPr>
      <w:color w:val="605E5C"/>
      <w:shd w:val="clear" w:color="auto" w:fill="E1DFDD"/>
    </w:rPr>
  </w:style>
  <w:style w:type="paragraph" w:styleId="Sraopastraipa">
    <w:name w:val="List Paragraph"/>
    <w:basedOn w:val="prastasis"/>
    <w:qFormat/>
    <w:rsid w:val="001A62A8"/>
    <w:pPr>
      <w:ind w:left="720"/>
      <w:contextualSpacing/>
    </w:pPr>
  </w:style>
  <w:style w:type="paragraph" w:styleId="Pataisymai">
    <w:name w:val="Revision"/>
    <w:hidden/>
    <w:semiHidden/>
    <w:rsid w:val="000F0748"/>
  </w:style>
  <w:style w:type="paragraph" w:styleId="Debesliotekstas">
    <w:name w:val="Balloon Text"/>
    <w:basedOn w:val="prastasis"/>
    <w:link w:val="DebesliotekstasDiagrama"/>
    <w:semiHidden/>
    <w:unhideWhenUsed/>
    <w:rsid w:val="00574F04"/>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574F0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666794-53DA-4C6D-BBFD-7BFE1CBF4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customXml/itemProps3.xml><?xml version="1.0" encoding="utf-8"?>
<ds:datastoreItem xmlns:ds="http://schemas.openxmlformats.org/officeDocument/2006/customXml" ds:itemID="{E1849837-FBE2-4E71-A468-2DBD5F4E4716}">
  <ds:schemaRefs>
    <ds:schemaRef ds:uri="http://schemas.openxmlformats.org/officeDocument/2006/bibliography"/>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8105</Words>
  <Characters>4621</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Mačiukaitė</dc:creator>
  <cp:lastModifiedBy>Tomas Mataitis</cp:lastModifiedBy>
  <cp:revision>4</cp:revision>
  <dcterms:created xsi:type="dcterms:W3CDTF">2026-06-03T07:15:00Z</dcterms:created>
  <dcterms:modified xsi:type="dcterms:W3CDTF">2026-06-03T11:39:00Z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y fmtid="{D5CDD505-2E9C-101B-9397-08002B2CF9AE}" pid="4" name="GrammarlyDocumentId">
    <vt:lpwstr>9c12cd10-2f0d-4b77-ae24-87bed6806824</vt:lpwstr>
  </property>
</Properties>
</file>